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СЦЕНАРІЙ СВЯТА</w:t>
      </w: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ДЕНЬ ЗБРОЙНИХ СИЛ УКРАЇНИ – 6 ГРУДНЯ</w:t>
      </w: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6FF8" w:rsidRPr="00C4256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2568">
        <w:rPr>
          <w:rFonts w:ascii="Times New Roman" w:hAnsi="Times New Roman" w:cs="Times New Roman"/>
          <w:sz w:val="28"/>
          <w:szCs w:val="28"/>
          <w:u w:val="single"/>
        </w:rPr>
        <w:t>Ведучий.</w:t>
      </w:r>
      <w:r w:rsidRPr="00C42568">
        <w:rPr>
          <w:rFonts w:ascii="Times New Roman" w:hAnsi="Times New Roman" w:cs="Times New Roman"/>
          <w:sz w:val="28"/>
          <w:szCs w:val="28"/>
        </w:rPr>
        <w:t> </w:t>
      </w:r>
      <w:r w:rsidRPr="00C42568">
        <w:rPr>
          <w:rFonts w:ascii="Times New Roman" w:hAnsi="Times New Roman" w:cs="Times New Roman"/>
          <w:sz w:val="28"/>
          <w:szCs w:val="28"/>
          <w:lang w:val="uk-UA"/>
        </w:rPr>
        <w:t xml:space="preserve"> Заставка СЛАЙД 1</w:t>
      </w:r>
    </w:p>
    <w:p w:rsidR="00316FF8" w:rsidRPr="00C4256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033B">
        <w:rPr>
          <w:rFonts w:ascii="Times New Roman" w:hAnsi="Times New Roman" w:cs="Times New Roman"/>
          <w:sz w:val="28"/>
          <w:szCs w:val="28"/>
          <w:lang w:val="uk-UA"/>
        </w:rPr>
        <w:t xml:space="preserve">Дорогі учні, вчителі, гості! В цей чудовий, зимовий день ми хочемо привітати всіх наших хлопців, мужчин зі святом Української Армії, яке ми святкуємо 6 грудня. Ми, нинішнє покоління, повинні віддати шану героям, завдяки яким майорить сьогодні синьо – жовтий прапор свободи в нашій державі Україні. </w:t>
      </w:r>
      <w:r w:rsidRPr="00C42568">
        <w:rPr>
          <w:rFonts w:ascii="Times New Roman" w:hAnsi="Times New Roman" w:cs="Times New Roman"/>
          <w:sz w:val="28"/>
          <w:szCs w:val="28"/>
        </w:rPr>
        <w:t xml:space="preserve">Українські юнаки повинні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568">
        <w:rPr>
          <w:rFonts w:ascii="Times New Roman" w:hAnsi="Times New Roman" w:cs="Times New Roman"/>
          <w:sz w:val="28"/>
          <w:szCs w:val="28"/>
        </w:rPr>
        <w:t>свідоми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C42568">
        <w:rPr>
          <w:rFonts w:ascii="Times New Roman" w:hAnsi="Times New Roman" w:cs="Times New Roman"/>
          <w:sz w:val="28"/>
          <w:szCs w:val="28"/>
        </w:rPr>
        <w:t>, що проходячи службу в армії, вони стають захисниками своїх матерів, сестер, коханих дівчат, рідного села чи міста, де проходило дитинство чи юність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Учень 1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Вкраінська армія справляє  нині свято,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Ми віддамо належне даті цій,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Тож вас, чоловіки, дозвольте привітати,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Хоч ви й не всі служили в ній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Учень 2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День чудовий  - 6 грудня.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Це є свято серед буднів,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Зрозуміло це без слів:</w:t>
      </w:r>
    </w:p>
    <w:p w:rsidR="00316FF8" w:rsidRDefault="00316FF8" w:rsidP="00316FF8">
      <w:pPr>
        <w:pStyle w:val="a3"/>
        <w:tabs>
          <w:tab w:val="left" w:pos="3927"/>
        </w:tabs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>Це є День Чоловіків!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  <w:tab/>
      </w:r>
    </w:p>
    <w:p w:rsidR="00316FF8" w:rsidRPr="009E4E14" w:rsidRDefault="00316FF8" w:rsidP="00316FF8">
      <w:pPr>
        <w:pStyle w:val="a3"/>
        <w:tabs>
          <w:tab w:val="left" w:pos="3927"/>
        </w:tabs>
        <w:rPr>
          <w:rFonts w:ascii="Times New Roman" w:eastAsia="Times New Roman" w:hAnsi="Times New Roman" w:cs="Times New Roman"/>
          <w:color w:val="575757"/>
          <w:sz w:val="28"/>
          <w:szCs w:val="28"/>
          <w:shd w:val="clear" w:color="auto" w:fill="FFFFFF"/>
          <w:lang w:val="uk-UA"/>
        </w:rPr>
      </w:pPr>
    </w:p>
    <w:p w:rsidR="00316FF8" w:rsidRPr="00134261" w:rsidRDefault="00316FF8" w:rsidP="00316F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261">
        <w:rPr>
          <w:rFonts w:ascii="Times New Roman" w:eastAsia="Times New Roman" w:hAnsi="Times New Roman" w:cs="Times New Roman"/>
          <w:b/>
          <w:color w:val="575757"/>
          <w:sz w:val="28"/>
          <w:szCs w:val="28"/>
          <w:shd w:val="clear" w:color="auto" w:fill="FFFFFF"/>
        </w:rPr>
        <w:t>дівчата по черзі читають віршик-привітання для хлопців: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Я вітаю діда, тата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З чоловічим справжнім святом!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Хто Вітчизну боронив –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Привітання заслужив!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Прадід мій пройшов війну –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Я вклоняюся йому.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В мирний час служив мій дід –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Захищав кордон, як слід!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Тато до армійських лав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Зовсім нещодавно став.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Відслужив належний рік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Як достойний чоловік.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Нині будем святкувати.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Дід почне розповідати,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Як у армії служив,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Всіх згадає, з ким дружив.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>Прадід про війну розкаже,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Потайки сльозу змахне.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Фотографії покаже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І невесело зітхне…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Щось смішне про службу в війську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Пригадає тато звісно!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Всі ті спогади й байки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Буду слухать залюбки!</w:t>
      </w: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9E4E14" w:rsidRDefault="00316FF8" w:rsidP="00316FF8">
      <w:pPr>
        <w:pStyle w:val="a3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t>Треба швидше підростати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І професію обрати,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Щоб у армії служити</w:t>
      </w:r>
      <w:r w:rsidRPr="009E4E14">
        <w:rPr>
          <w:rFonts w:ascii="Times New Roman" w:eastAsia="Times New Roman" w:hAnsi="Times New Roman" w:cs="Times New Roman"/>
          <w:color w:val="575757"/>
          <w:sz w:val="28"/>
          <w:szCs w:val="28"/>
        </w:rPr>
        <w:br/>
        <w:t>І Вітчизну боронити!</w:t>
      </w:r>
    </w:p>
    <w:p w:rsidR="00316FF8" w:rsidRPr="00C4256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2568">
        <w:rPr>
          <w:rFonts w:ascii="Times New Roman" w:hAnsi="Times New Roman" w:cs="Times New Roman"/>
          <w:sz w:val="28"/>
          <w:szCs w:val="28"/>
        </w:rPr>
        <w:t>День Збройних сил України - це мужності й геройства свято.</w:t>
      </w:r>
      <w:r w:rsidRPr="00C42568">
        <w:rPr>
          <w:rFonts w:ascii="Times New Roman" w:hAnsi="Times New Roman" w:cs="Times New Roman"/>
          <w:sz w:val="28"/>
          <w:szCs w:val="28"/>
        </w:rPr>
        <w:br/>
        <w:t>І ми вклоняємося тим, хто літ тому назад багато</w:t>
      </w:r>
      <w:r w:rsidRPr="00C42568">
        <w:rPr>
          <w:rFonts w:ascii="Times New Roman" w:hAnsi="Times New Roman" w:cs="Times New Roman"/>
          <w:sz w:val="28"/>
          <w:szCs w:val="28"/>
        </w:rPr>
        <w:br/>
        <w:t>І тим, хто нині з автоматом нам спокій береже і захищає</w:t>
      </w:r>
      <w:r w:rsidRPr="00C42568">
        <w:rPr>
          <w:rFonts w:ascii="Times New Roman" w:hAnsi="Times New Roman" w:cs="Times New Roman"/>
          <w:sz w:val="28"/>
          <w:szCs w:val="28"/>
        </w:rPr>
        <w:br/>
        <w:t>Мене і маму, і сестру, і брата і велику нашу всю родину –</w:t>
      </w:r>
      <w:r w:rsidRPr="00C42568">
        <w:rPr>
          <w:rFonts w:ascii="Times New Roman" w:hAnsi="Times New Roman" w:cs="Times New Roman"/>
          <w:sz w:val="28"/>
          <w:szCs w:val="28"/>
        </w:rPr>
        <w:br/>
        <w:t>Рідну, вільну Україну</w:t>
      </w: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6FF8" w:rsidRPr="0037033B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Танець</w:t>
      </w:r>
      <w:r w:rsidRPr="0037033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16FF8" w:rsidRDefault="00316FF8" w:rsidP="00316FF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16FF8" w:rsidRPr="0008381E" w:rsidRDefault="00316FF8" w:rsidP="00316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Політичний, економічний, духовний розвиток України можливий за умови гарантування її державного суверенітету, політичної незалежності, збереження територіальної цілісності та недоторканості кордонів. </w:t>
      </w:r>
      <w:r w:rsidRPr="0008381E">
        <w:rPr>
          <w:rFonts w:ascii="Times New Roman" w:hAnsi="Times New Roman" w:cs="Times New Roman"/>
          <w:sz w:val="28"/>
          <w:szCs w:val="28"/>
        </w:rPr>
        <w:t>Гарантом національної безпеки України виступають боєздатні Збройні Сили, побудовані за принципом оборонної достатності. Збройні Сили є необхідним атрибутом держави і виконують її найголовнішу - захисну - функцію.</w:t>
      </w:r>
    </w:p>
    <w:p w:rsidR="00316FF8" w:rsidRPr="0008381E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1E">
        <w:rPr>
          <w:rFonts w:ascii="Times New Roman" w:hAnsi="Times New Roman" w:cs="Times New Roman"/>
          <w:sz w:val="28"/>
          <w:szCs w:val="28"/>
        </w:rPr>
        <w:t xml:space="preserve">Українська армія! Шлях її утворення та формування такий же непростий, як і становлення самостійної держави України. Українські січові стрільці , армія української народної республіки, збройні сили України – так в свій час називалося українське військо, яке було призване боронити націю.. </w:t>
      </w:r>
    </w:p>
    <w:p w:rsidR="00316FF8" w:rsidRPr="0008381E" w:rsidRDefault="00316FF8" w:rsidP="00316FF8">
      <w:pPr>
        <w:rPr>
          <w:rFonts w:ascii="Times New Roman" w:hAnsi="Times New Roman" w:cs="Times New Roman"/>
          <w:sz w:val="28"/>
          <w:szCs w:val="28"/>
        </w:rPr>
      </w:pPr>
      <w:r w:rsidRPr="0008381E">
        <w:rPr>
          <w:rFonts w:ascii="Times New Roman" w:hAnsi="Times New Roman" w:cs="Times New Roman"/>
          <w:sz w:val="28"/>
          <w:szCs w:val="28"/>
        </w:rPr>
        <w:t>Сьогодні строкова військова служба відповідно до Конституції та Закону України "Про загальний військовий обов'язок" є почесним обов'язком кожного громадянина (чоловічої статі). Хоча, потрібно зауважити, що багато службових посад в армії займають жінки і їх кількість з кожним роком зростає. Тому це свято стосується всіх, це свято України!</w:t>
      </w:r>
    </w:p>
    <w:p w:rsidR="00316FF8" w:rsidRPr="0008381E" w:rsidRDefault="00316FF8" w:rsidP="00316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sz w:val="28"/>
          <w:szCs w:val="28"/>
        </w:rPr>
        <w:t>Ніщо не виникає на порожньому місці. Має свою передісторію і українська армія.</w:t>
      </w:r>
      <w:r w:rsidRPr="0008381E">
        <w:rPr>
          <w:rFonts w:ascii="Times New Roman" w:hAnsi="Times New Roman" w:cs="Times New Roman"/>
          <w:sz w:val="28"/>
          <w:szCs w:val="28"/>
          <w:lang w:val="uk-UA"/>
        </w:rPr>
        <w:t xml:space="preserve">    ПРЕЗЕНТАЦІЯ</w:t>
      </w:r>
    </w:p>
    <w:p w:rsidR="00316FF8" w:rsidRPr="0008381E" w:rsidRDefault="00316FF8" w:rsidP="00316FF8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 xml:space="preserve">1-й учень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</w:t>
      </w: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СЛАЙД</w:t>
      </w:r>
    </w:p>
    <w:p w:rsidR="00316FF8" w:rsidRPr="0008381E" w:rsidRDefault="00316FF8" w:rsidP="00316FF8">
      <w:pPr>
        <w:ind w:left="142"/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початковому етапі східнослов'янської цивілізації воєнна організація була родоплемінною. </w:t>
      </w:r>
      <w:r w:rsidRPr="0008381E">
        <w:rPr>
          <w:rFonts w:ascii="Times New Roman" w:hAnsi="Times New Roman" w:cs="Times New Roman"/>
          <w:bCs/>
          <w:sz w:val="28"/>
          <w:szCs w:val="28"/>
        </w:rPr>
        <w:t>Саме рід дбав про зброю та воєнне спорядження, забезпечував охорону осель, городів від ворогів. Не було ніяких рангів чи ступенів. Керував вояками воєвода або князь.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81E">
        <w:rPr>
          <w:rFonts w:ascii="Times New Roman" w:hAnsi="Times New Roman" w:cs="Times New Roman"/>
          <w:bCs/>
          <w:sz w:val="28"/>
          <w:szCs w:val="28"/>
        </w:rPr>
        <w:t>У ІІІ - ІV століттях давньослов'янське військо мало примітивну організацію, просту зброю, слабку дисципліну. Однак, слов'янські воїни дивували всіх своєю сміливістю.</w:t>
      </w:r>
      <w:r w:rsidRPr="0008381E"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  <w:t xml:space="preserve"> 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Нащадки трипільців – кіммерійці захищали свої табуни і стада, відвойовували пасовища у сусідів, уміли швидко згортати свої пересувні будинки. У кочівників була сувора дисципліна і у сім’ї, і у війську. їх боялися вороги. Кіммерійці будували укріплені городища і некрополі. Вони першими почали використовувати залізне озброєння високої якості.</w:t>
      </w:r>
      <w:r w:rsidRPr="0008381E"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  <w:t xml:space="preserve"> </w:t>
      </w:r>
    </w:p>
    <w:p w:rsidR="00316FF8" w:rsidRPr="0008381E" w:rsidRDefault="00316FF8" w:rsidP="00316FF8">
      <w:pPr>
        <w:ind w:left="142"/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</w:pPr>
      <w:r w:rsidRPr="0008381E"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  <w:t xml:space="preserve"> СКІФИ  і САРМАТИ СЛАЙД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 2 учень.    Озброєння рядового воїна -  один-два списи, пару метальних дротиків і головну його зброю - лук  і стріли з бронзовими наконечниками.;</w:t>
      </w:r>
    </w:p>
    <w:p w:rsidR="00316FF8" w:rsidRPr="0008381E" w:rsidRDefault="00316FF8" w:rsidP="00316FF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Скіфи запровадили тактику партизанської війни проти персів;</w:t>
      </w:r>
    </w:p>
    <w:p w:rsidR="00316FF8" w:rsidRPr="0008381E" w:rsidRDefault="00316FF8" w:rsidP="00316FF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Кожен скіф – кінний лучник, скіф'янки вміли захистити себе і сім'ю при відсутності чоловіка;</w:t>
      </w:r>
    </w:p>
    <w:p w:rsidR="00316FF8" w:rsidRPr="0008381E" w:rsidRDefault="00316FF8" w:rsidP="00316FF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ЦІ  родини створили найбільш раціональний і надійний захис для вершника та коня - панцир з залізної луски /чашуйчатий/.</w:t>
      </w:r>
    </w:p>
    <w:p w:rsidR="00316FF8" w:rsidRPr="0008381E" w:rsidRDefault="00316FF8" w:rsidP="00316FF8">
      <w:pPr>
        <w:ind w:left="50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КНЯЖА ДОБА  СЛАЙД</w:t>
      </w:r>
    </w:p>
    <w:p w:rsidR="00316FF8" w:rsidRPr="0008381E" w:rsidRDefault="00316FF8" w:rsidP="00316F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</w:t>
      </w:r>
      <w:r w:rsidRPr="0008381E">
        <w:rPr>
          <w:rFonts w:ascii="Times New Roman" w:hAnsi="Times New Roman" w:cs="Times New Roman"/>
          <w:bCs/>
          <w:sz w:val="28"/>
          <w:szCs w:val="28"/>
          <w:u w:val="single"/>
        </w:rPr>
        <w:t>-й учень.</w:t>
      </w:r>
      <w:r w:rsidRPr="0008381E">
        <w:rPr>
          <w:rFonts w:ascii="Times New Roman" w:hAnsi="Times New Roman" w:cs="Times New Roman"/>
          <w:bCs/>
          <w:sz w:val="28"/>
          <w:szCs w:val="28"/>
        </w:rPr>
        <w:t>У часи Київської держави військо складалося з дружини князя та народного ополчення. Члени дружини мали вірно служити князеві, бути готовими з ним йти на війну. Князі утримували дружинників, платили грішми, давали землі.Другою частиною війська було народне ополчення – воїни. До ополчення приймали міський люд, селян – хліборобів. При цьому до боротьби з ворогом залучали всіх, незважаючи на вік, озброєність, досвід.</w:t>
      </w:r>
    </w:p>
    <w:p w:rsidR="00316FF8" w:rsidRPr="0008381E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</w:t>
      </w:r>
      <w:r w:rsidRPr="0008381E">
        <w:rPr>
          <w:rFonts w:ascii="Times New Roman" w:hAnsi="Times New Roman" w:cs="Times New Roman"/>
          <w:bCs/>
          <w:sz w:val="28"/>
          <w:szCs w:val="28"/>
          <w:u w:val="single"/>
        </w:rPr>
        <w:t>-й учень.</w:t>
      </w:r>
      <w:r w:rsidRPr="0008381E">
        <w:rPr>
          <w:rFonts w:ascii="Times New Roman" w:hAnsi="Times New Roman" w:cs="Times New Roman"/>
          <w:bCs/>
          <w:sz w:val="28"/>
          <w:szCs w:val="28"/>
        </w:rPr>
        <w:t xml:space="preserve">За княжої доби були два основні роди війська: оружники і стрільці. Оружники мали на озброєнні панцир, шолом, щит, меч, спис. Стрільці - лук і стріли.Головною ударною силою виступала важкоозброєна піхота. Кінноту вперше використали князі Олег та Ігор у Х столітті в походах на Візантію, на греків.Бій з ворогом починав князь, першим кидали спис. Коли списи ламалися, бій продовжували мечами. Лучники із-за мурів міста обстрілювали ворога. З часом піхота поступилася місцем кінноті. Після того, як кіннота </w:t>
      </w:r>
      <w:r w:rsidRPr="0008381E">
        <w:rPr>
          <w:rFonts w:ascii="Times New Roman" w:hAnsi="Times New Roman" w:cs="Times New Roman"/>
          <w:bCs/>
          <w:sz w:val="28"/>
          <w:szCs w:val="28"/>
        </w:rPr>
        <w:lastRenderedPageBreak/>
        <w:t>здобувала перемогу, піхота закінчувала битву: розбивала залишки ворога, захоплювала бранців у полон, забирала здобич, зброю.Збиралося військо за наказом князя, оскільки не було на той час постійним. Спеціальні військові навчання у війську не проводились.</w:t>
      </w:r>
    </w:p>
    <w:p w:rsidR="00316FF8" w:rsidRPr="0008381E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Слов’янське військо СЛАЙД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</w:t>
      </w: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-й учень.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грудня 1240 року закінчилась історія княжого Києва, поховавши під руїнами Десятинної церкви останніх захисників свого міста. </w:t>
      </w:r>
      <w:r w:rsidRPr="0008381E">
        <w:rPr>
          <w:rFonts w:ascii="Times New Roman" w:hAnsi="Times New Roman" w:cs="Times New Roman"/>
          <w:bCs/>
          <w:sz w:val="28"/>
          <w:szCs w:val="28"/>
        </w:rPr>
        <w:t>Могутня Київська Русь перестала існувати, а для її народу почалася епоха двохсотлітнього татарського рабства. Втративши можливість себе захищати, Київська Русь втратила свою державність.Хоча спроби відновити суверенітет були неодноразовими. Назва війська була – ВОЇ, старшини над військом звались воєводами;</w:t>
      </w:r>
    </w:p>
    <w:p w:rsidR="00316FF8" w:rsidRPr="00274E5E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Учень2</w:t>
      </w:r>
    </w:p>
    <w:p w:rsidR="00316FF8" w:rsidRPr="0008381E" w:rsidRDefault="00316FF8" w:rsidP="00316FF8">
      <w:pPr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Між ними не було ні рангів, ні ступенів, всі справи вирішувались на вічі;</w:t>
      </w:r>
    </w:p>
    <w:p w:rsidR="00316FF8" w:rsidRPr="0008381E" w:rsidRDefault="00316FF8" w:rsidP="00316FF8">
      <w:pPr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До бою слов’яни йшли невпорядкованою громадою.</w:t>
      </w:r>
    </w:p>
    <w:p w:rsidR="00316FF8" w:rsidRPr="0008381E" w:rsidRDefault="00316FF8" w:rsidP="00316FF8">
      <w:pPr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Слов'яни мали списи, луки з стрілами та сокири;</w:t>
      </w:r>
    </w:p>
    <w:p w:rsidR="00316FF8" w:rsidRPr="0008381E" w:rsidRDefault="00316FF8" w:rsidP="00316FF8">
      <w:pPr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Для кидання каміння слов'яни застосовували пращі;</w:t>
      </w:r>
    </w:p>
    <w:p w:rsidR="00316FF8" w:rsidRPr="0008381E" w:rsidRDefault="00316FF8" w:rsidP="00316FF8">
      <w:pPr>
        <w:numPr>
          <w:ilvl w:val="0"/>
          <w:numId w:val="1"/>
        </w:numPr>
        <w:tabs>
          <w:tab w:val="clear" w:pos="720"/>
          <w:tab w:val="num" w:pos="0"/>
        </w:tabs>
        <w:ind w:hanging="1004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Для ближнього бою служив тільки короткий ніж;</w:t>
      </w:r>
    </w:p>
    <w:p w:rsidR="00316FF8" w:rsidRPr="0008381E" w:rsidRDefault="00316FF8" w:rsidP="00316FF8">
      <w:pPr>
        <w:numPr>
          <w:ilvl w:val="0"/>
          <w:numId w:val="1"/>
        </w:numPr>
        <w:tabs>
          <w:tab w:val="clear" w:pos="720"/>
          <w:tab w:val="num" w:pos="426"/>
        </w:tabs>
        <w:ind w:hanging="86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для охорони тіла застосовували щити.</w:t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Козацьке військо  СЛАЙД</w:t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Ведучий.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татарських нападів народ почав тікати з пограничних місць у глиб України, а на межі з татарщиною залишилось вільне Дике поле, яке сягало аж по сучасну Київщину.А коли в Україну прийшли польські порядки, багато сміливців почали тікати на вільні землі Дикого поля. </w:t>
      </w:r>
      <w:r w:rsidRPr="0008381E">
        <w:rPr>
          <w:rFonts w:ascii="Times New Roman" w:hAnsi="Times New Roman" w:cs="Times New Roman"/>
          <w:bCs/>
          <w:sz w:val="28"/>
          <w:szCs w:val="28"/>
        </w:rPr>
        <w:t>Молоді українці вирушали ватагами зі зброєю, обирали отамана, будували курені та січі від можливих набігів татар.</w:t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</w:t>
      </w:r>
      <w:r w:rsidRPr="0008381E">
        <w:rPr>
          <w:rFonts w:ascii="Times New Roman" w:hAnsi="Times New Roman" w:cs="Times New Roman"/>
          <w:bCs/>
          <w:sz w:val="28"/>
          <w:szCs w:val="28"/>
          <w:u w:val="single"/>
        </w:rPr>
        <w:t>-й учень.</w:t>
      </w:r>
      <w:r w:rsidRPr="0008381E">
        <w:rPr>
          <w:rFonts w:ascii="Times New Roman" w:hAnsi="Times New Roman" w:cs="Times New Roman"/>
          <w:bCs/>
          <w:sz w:val="28"/>
          <w:szCs w:val="28"/>
        </w:rPr>
        <w:t>Життя на "вольниці" без пана і хлопа дедалі більше вабило молодих людей. А коли їм вдавалося відбити бранців і награбований товар - щастю не було меж. Отож поступово самоорганізовані козаки ставали захисниками рідного краю.</w:t>
      </w:r>
      <w:r w:rsidRPr="0008381E"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  <w:t xml:space="preserve"> 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літописі українських земель є славний період козаччини, що тривав майже триста років. Це Запорізька Січ. 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8381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>2-й учень.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>Козацьке військо впродовж віків було армією, яка протистояла чужинцям, яка боронила свою землю і український народ від загарбників. .</w:t>
      </w:r>
      <w:r w:rsidRPr="0008381E">
        <w:rPr>
          <w:rFonts w:ascii="Times New Roman" w:eastAsia="+mn-ea" w:hAnsi="Times New Roman" w:cs="Times New Roman"/>
          <w:color w:val="262626"/>
          <w:kern w:val="24"/>
          <w:sz w:val="28"/>
          <w:szCs w:val="28"/>
          <w:lang w:val="uk-UA"/>
        </w:rPr>
        <w:t xml:space="preserve"> 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літописі українських земель є славний період козаччини, що тривав майже триста років. Це Запорізька Січ. Січовики були сміливими, дисциплінованими, витривалими, гордими і вільними людьми. Служити в українському війську, служити Україні – було справою честі. </w:t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СЛАЙД  </w:t>
      </w:r>
    </w:p>
    <w:p w:rsidR="00316FF8" w:rsidRPr="0008381E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учень.   І в 16 столітті Дмитро Вишневецький своїм коштом разом з козаками будує на Хортиці фортецю - перший козацький бастіон захисту від завойовників. Для змученого віками народу України Хортиця стала символом боротьби за незалежність.</w:t>
      </w:r>
    </w:p>
    <w:p w:rsidR="00316FF8" w:rsidRPr="00397390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Запорізька Січ уславилась іменами Байди Вишневецького, Сагайдачного, Хмельницького, Дорошенка, Сірка... </w:t>
      </w:r>
      <w:r w:rsidRPr="0008381E">
        <w:rPr>
          <w:rFonts w:ascii="Times New Roman" w:hAnsi="Times New Roman" w:cs="Times New Roman"/>
          <w:bCs/>
          <w:sz w:val="28"/>
          <w:szCs w:val="28"/>
        </w:rPr>
        <w:t>Ціла доба в історії України називається Хмельниччиною,  пам'ять про славне козацтво, його традиції</w:t>
      </w:r>
      <w:r w:rsidRPr="00397390">
        <w:rPr>
          <w:rFonts w:ascii="Times New Roman" w:hAnsi="Times New Roman" w:cs="Times New Roman"/>
          <w:bCs/>
          <w:sz w:val="28"/>
          <w:szCs w:val="28"/>
        </w:rPr>
        <w:t>, пам'ять про Січ не вмерла.</w:t>
      </w:r>
    </w:p>
    <w:p w:rsidR="00316FF8" w:rsidRPr="00397390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Січові стрільці</w:t>
      </w:r>
      <w:r w:rsidRPr="00397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СЛАЙД</w:t>
      </w:r>
    </w:p>
    <w:p w:rsidR="00316FF8" w:rsidRPr="00397390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</w:t>
      </w:r>
      <w:r w:rsidRPr="00316FF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-й учень.</w:t>
      </w: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теренах нашого краю наприкінці 19 століття зародився січовий стрілецький рух. Ця назва свідчила про його зв'язок з традиціями січового козацтва.З початком першої світової війни розпочалося формування Легіону січових стрільців на засадах офіційних збройних сил для боротьби з царською </w:t>
      </w:r>
      <w:r w:rsidRPr="00397390">
        <w:rPr>
          <w:rFonts w:ascii="Times New Roman" w:hAnsi="Times New Roman" w:cs="Times New Roman"/>
          <w:bCs/>
          <w:sz w:val="28"/>
          <w:szCs w:val="28"/>
        </w:rPr>
        <w:t>Росією, за визволення України</w:t>
      </w:r>
    </w:p>
    <w:p w:rsidR="00316FF8" w:rsidRPr="00397390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739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397390">
        <w:rPr>
          <w:rFonts w:ascii="Times New Roman" w:hAnsi="Times New Roman" w:cs="Times New Roman"/>
          <w:bCs/>
          <w:sz w:val="28"/>
          <w:szCs w:val="28"/>
        </w:rPr>
        <w:t>У 1918 році війська Української Центральної Ради були знищені разом зі спробою побудувати Українську державу. І знову, не зумівши себе захистити, Україна втратила незалежність.</w:t>
      </w:r>
    </w:p>
    <w:p w:rsidR="00316FF8" w:rsidRPr="00397390" w:rsidRDefault="00316FF8" w:rsidP="00316FF8">
      <w:pPr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Радянська армія  СЛАЙД</w:t>
      </w:r>
    </w:p>
    <w:p w:rsidR="00316FF8" w:rsidRDefault="00316FF8" w:rsidP="00316FF8">
      <w:pPr>
        <w:ind w:left="-142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</w:t>
      </w:r>
      <w:r w:rsidRPr="0039739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-й учень</w:t>
      </w:r>
    </w:p>
    <w:p w:rsidR="00316FF8" w:rsidRP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97390">
        <w:rPr>
          <w:rFonts w:ascii="Times New Roman" w:hAnsi="Times New Roman" w:cs="Times New Roman"/>
          <w:sz w:val="28"/>
          <w:szCs w:val="28"/>
          <w:lang w:val="uk-UA"/>
        </w:rPr>
        <w:t xml:space="preserve">Під час другої світової війни українці прославили себе і як оборонці рідного краю. Бійці Радянської Армії та партизанських загонів робили все можливе, а інколи і неможливе, для того щоб ми могли жити з вами на своїй землі в мирі. </w:t>
      </w:r>
      <w:r w:rsidRPr="00397390">
        <w:rPr>
          <w:rFonts w:ascii="Times New Roman" w:hAnsi="Times New Roman" w:cs="Times New Roman"/>
          <w:sz w:val="28"/>
          <w:szCs w:val="28"/>
        </w:rPr>
        <w:t>Кожне серце і сьогодні повинно берегти пам'ять про тих, кого немає більше з нами, хто поліг на полі бою.</w:t>
      </w:r>
      <w:r w:rsidRPr="00881172">
        <w:t xml:space="preserve"> </w:t>
      </w:r>
      <w:r w:rsidRPr="004A7EAF">
        <w:br/>
      </w:r>
      <w:r w:rsidRPr="004A7EAF">
        <w:br/>
      </w:r>
      <w:r w:rsidRPr="008811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друзі падали,там хоронили їх,</w:t>
      </w:r>
      <w:r w:rsidRPr="00881172">
        <w:rPr>
          <w:rFonts w:ascii="Times New Roman" w:hAnsi="Times New Roman" w:cs="Times New Roman"/>
          <w:sz w:val="28"/>
          <w:szCs w:val="28"/>
        </w:rPr>
        <w:br/>
        <w:t>Патрони берегли і крем' яні чуття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Щоб вибороти і сонце і життя</w:t>
      </w:r>
      <w:r w:rsidRPr="00881172">
        <w:rPr>
          <w:rFonts w:ascii="Times New Roman" w:hAnsi="Times New Roman" w:cs="Times New Roman"/>
          <w:sz w:val="28"/>
          <w:szCs w:val="28"/>
        </w:rPr>
        <w:br/>
      </w:r>
      <w:r w:rsidRPr="00881172">
        <w:rPr>
          <w:rFonts w:ascii="Times New Roman" w:hAnsi="Times New Roman" w:cs="Times New Roman"/>
          <w:sz w:val="28"/>
          <w:szCs w:val="28"/>
        </w:rPr>
        <w:lastRenderedPageBreak/>
        <w:t>Ніхто не заб</w:t>
      </w:r>
      <w:r>
        <w:rPr>
          <w:rFonts w:ascii="Times New Roman" w:hAnsi="Times New Roman" w:cs="Times New Roman"/>
          <w:sz w:val="28"/>
          <w:szCs w:val="28"/>
        </w:rPr>
        <w:t>утий; на попіл ніхто не згорів;</w:t>
      </w:r>
      <w:r w:rsidRPr="00881172">
        <w:rPr>
          <w:rFonts w:ascii="Times New Roman" w:hAnsi="Times New Roman" w:cs="Times New Roman"/>
          <w:sz w:val="28"/>
          <w:szCs w:val="28"/>
        </w:rPr>
        <w:br/>
        <w:t>Солдатські портр</w:t>
      </w:r>
      <w:r>
        <w:rPr>
          <w:rFonts w:ascii="Times New Roman" w:hAnsi="Times New Roman" w:cs="Times New Roman"/>
          <w:sz w:val="28"/>
          <w:szCs w:val="28"/>
        </w:rPr>
        <w:t>ети на вишитих крилах пливуть.</w:t>
      </w:r>
      <w:r w:rsidRPr="00881172">
        <w:rPr>
          <w:rFonts w:ascii="Times New Roman" w:hAnsi="Times New Roman" w:cs="Times New Roman"/>
          <w:sz w:val="28"/>
          <w:szCs w:val="28"/>
        </w:rPr>
        <w:br/>
        <w:t>І доки є пам'ять в людей і живуть матері,</w:t>
      </w:r>
      <w:r w:rsidRPr="004A7EAF">
        <w:br/>
      </w:r>
      <w:r w:rsidRPr="00881172">
        <w:rPr>
          <w:rFonts w:ascii="Times New Roman" w:hAnsi="Times New Roman" w:cs="Times New Roman"/>
          <w:sz w:val="28"/>
          <w:szCs w:val="28"/>
        </w:rPr>
        <w:t>Допоки сини,</w:t>
      </w:r>
      <w:r>
        <w:rPr>
          <w:rFonts w:ascii="Times New Roman" w:hAnsi="Times New Roman" w:cs="Times New Roman"/>
          <w:sz w:val="28"/>
          <w:szCs w:val="28"/>
        </w:rPr>
        <w:t>що спіткнулись об кулі,живуть.</w:t>
      </w:r>
      <w:r w:rsidRPr="00881172">
        <w:rPr>
          <w:rFonts w:ascii="Times New Roman" w:hAnsi="Times New Roman" w:cs="Times New Roman"/>
          <w:sz w:val="28"/>
          <w:szCs w:val="28"/>
        </w:rPr>
        <w:br/>
        <w:t>Дов</w:t>
      </w:r>
      <w:r>
        <w:rPr>
          <w:rFonts w:ascii="Times New Roman" w:hAnsi="Times New Roman" w:cs="Times New Roman"/>
          <w:sz w:val="28"/>
          <w:szCs w:val="28"/>
        </w:rPr>
        <w:t>ічна слава героям Довічна слава</w:t>
      </w:r>
      <w:r w:rsidRPr="00881172">
        <w:rPr>
          <w:rFonts w:ascii="Times New Roman" w:hAnsi="Times New Roman" w:cs="Times New Roman"/>
          <w:sz w:val="28"/>
          <w:szCs w:val="28"/>
        </w:rPr>
        <w:br/>
      </w:r>
    </w:p>
    <w:p w:rsidR="00316FF8" w:rsidRDefault="00316FF8" w:rsidP="00316FF8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Pr="00397390">
        <w:rPr>
          <w:b/>
          <w:bCs/>
          <w:sz w:val="32"/>
          <w:szCs w:val="32"/>
          <w:lang w:val="uk-UA"/>
        </w:rPr>
        <w:t>Українська повстанська армія</w:t>
      </w:r>
      <w:r>
        <w:rPr>
          <w:b/>
          <w:bCs/>
          <w:sz w:val="32"/>
          <w:szCs w:val="32"/>
          <w:lang w:val="uk-UA"/>
        </w:rPr>
        <w:t xml:space="preserve">  СЛАЙД</w:t>
      </w:r>
      <w:r w:rsidRPr="0039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FF8" w:rsidRDefault="00316FF8" w:rsidP="00316FF8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2</w:t>
      </w:r>
      <w:r w:rsidRPr="00901BC7">
        <w:rPr>
          <w:b/>
          <w:bCs/>
          <w:u w:val="single"/>
        </w:rPr>
        <w:t>-й учень.</w:t>
      </w:r>
    </w:p>
    <w:p w:rsidR="00316FF8" w:rsidRPr="00397390" w:rsidRDefault="00316FF8" w:rsidP="00316FF8">
      <w:pPr>
        <w:pStyle w:val="a3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397390">
        <w:rPr>
          <w:rFonts w:ascii="Times New Roman" w:hAnsi="Times New Roman" w:cs="Times New Roman"/>
          <w:sz w:val="28"/>
          <w:szCs w:val="28"/>
          <w:lang w:val="uk-UA"/>
        </w:rPr>
        <w:t xml:space="preserve">ПА була створена 14 жовтня 1942 року для захисту мирного населення України від знущань Німецької окупаційної влади. Головнокомандуючим УПА, з 1943р. по 1950р. був Роман Шухевич, псевдонім Тарас Чупринка. </w:t>
      </w:r>
    </w:p>
    <w:p w:rsidR="00316FF8" w:rsidRPr="00C42568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FF8" w:rsidRPr="00D62406" w:rsidRDefault="00316FF8" w:rsidP="00316FF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6240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D62406">
        <w:rPr>
          <w:rFonts w:ascii="Times New Roman" w:hAnsi="Times New Roman" w:cs="Times New Roman"/>
          <w:b/>
          <w:bCs/>
          <w:sz w:val="28"/>
          <w:szCs w:val="28"/>
          <w:u w:val="single"/>
        </w:rPr>
        <w:t>-й учень.</w:t>
      </w:r>
      <w:r w:rsidRPr="00D6240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     СЛАЙД</w:t>
      </w:r>
    </w:p>
    <w:p w:rsidR="00316FF8" w:rsidRPr="0008381E" w:rsidRDefault="00316FF8" w:rsidP="00316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sz w:val="28"/>
          <w:szCs w:val="28"/>
        </w:rPr>
        <w:t>Сьогодні строкова військова служба відповідно до Конституції та Закону України "Про загальний військовий обов'язок" є почесним обов'язком кожного громадянина (чоловічої статі). Хоча, потрібно зауважити, що багато службових посад в армії займають жінки і їх кількість з кожним роком зростає. Тому це свято стосується всіх, це свято України!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  <w:u w:val="single"/>
        </w:rPr>
        <w:t>Ведучий.</w:t>
      </w:r>
      <w:r w:rsidRPr="0008381E">
        <w:rPr>
          <w:rFonts w:ascii="Times New Roman" w:hAnsi="Times New Roman" w:cs="Times New Roman"/>
          <w:bCs/>
          <w:sz w:val="28"/>
          <w:szCs w:val="28"/>
        </w:rPr>
        <w:t>Україна, проголосивши 24 серпня 1991 року свою незалежність, прагне жити в мирі та дружбі з усіма державами світу. Однак, нині не виключена можливість виникнення воєнних конфліктів, тому 6 грудня 1991 р. верховна Рада прийняла постанову про створення Збройних Сил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Pr="0008381E">
        <w:rPr>
          <w:rFonts w:ascii="Times New Roman" w:hAnsi="Times New Roman" w:cs="Times New Roman"/>
          <w:bCs/>
          <w:sz w:val="28"/>
          <w:szCs w:val="28"/>
        </w:rPr>
        <w:t>А з 1993 року цей день офіційно вважають Днем Збройних Сил України.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СТРУКТУРА ЗСУ СЛАЙД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Сучасна армія складається з наступних підрозділів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Сухопутні війська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СЛАЙД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Повітряні сили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СЛАЙД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Військово-Морські Сили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СЛАЙД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Внутрішні війська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СЛАЙД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Військова служба правопорядку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СЛАЙД</w:t>
      </w:r>
    </w:p>
    <w:p w:rsidR="00316FF8" w:rsidRPr="00274E5E" w:rsidRDefault="00316FF8" w:rsidP="00316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Державна прикордонна служба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СЛАЙД</w:t>
      </w:r>
    </w:p>
    <w:p w:rsidR="00316FF8" w:rsidRPr="00881172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274E5E">
        <w:rPr>
          <w:rFonts w:ascii="Times New Roman" w:hAnsi="Times New Roman" w:cs="Times New Roman"/>
          <w:bCs/>
          <w:sz w:val="28"/>
          <w:szCs w:val="28"/>
          <w:lang w:val="uk-UA"/>
        </w:rPr>
        <w:t>Війська Цивільної оборони Україн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СЛАЙД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Учень  2</w:t>
      </w:r>
      <w:r w:rsidRPr="003935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Українська армія може пишатися своєю історією, своїми традиціями. Ніколи наші війська не зазіхали на чужі території, не посягали на чуже добро, чужі землі. 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381E">
        <w:rPr>
          <w:rFonts w:ascii="Times New Roman" w:hAnsi="Times New Roman" w:cs="Times New Roman"/>
          <w:bCs/>
          <w:sz w:val="28"/>
          <w:szCs w:val="28"/>
        </w:rPr>
        <w:t>Ми любимо свою армію. Служити в ній - справа честі та обов'язку..</w:t>
      </w:r>
    </w:p>
    <w:p w:rsidR="00316FF8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же визначають кому де доведеться служити, кому бути льотчиком, а кому танкістом…..</w:t>
      </w:r>
    </w:p>
    <w:p w:rsidR="00316FF8" w:rsidRPr="00D62406" w:rsidRDefault="00316FF8" w:rsidP="00316FF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Сценка « Осінній призов»</w:t>
      </w:r>
    </w:p>
    <w:p w:rsidR="00316FF8" w:rsidRDefault="00316FF8" w:rsidP="00316FF8">
      <w:pPr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Учень1 </w:t>
      </w:r>
      <w:r w:rsidRPr="0008381E">
        <w:rPr>
          <w:rFonts w:ascii="Times New Roman" w:hAnsi="Times New Roman" w:cs="Times New Roman"/>
          <w:bCs/>
          <w:sz w:val="28"/>
          <w:szCs w:val="28"/>
        </w:rPr>
        <w:t>У традиціях українського народу проводи в армію - велике свято... особливо в селі. Люди всім селом проводжають юнака до війська. Односельці бажають юнакові щасливо відслужити, повернутись і відгуляти весілля. Кожна жінка по-материнськи поплаче, ніби розділить долю матері юнака.</w:t>
      </w:r>
      <w:r w:rsidRPr="000A3A04">
        <w:t xml:space="preserve"> 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Співає вулиця святкова,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 солдати проводжає хлопця,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Веселий сміх, жива розмова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У бризках вранішнього сонця.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Луна на всі лади співучі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Дзвінка мелодія баяна.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 поруч ніжна і присмучена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Із хлопцем дівчина кохана.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 душі схвильованій юначій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Кружля земля і небо синє,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А мати схлипне - та й заплаче</w:t>
      </w:r>
    </w:p>
    <w:p w:rsidR="00316FF8" w:rsidRPr="00274E5E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 не надивиться на сина.</w:t>
      </w:r>
    </w:p>
    <w:p w:rsidR="00316FF8" w:rsidRPr="000A3A04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A3A0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Пісня « Здравсвуй юность в сапогах»</w:t>
      </w:r>
    </w:p>
    <w:p w:rsidR="00316FF8" w:rsidRDefault="00316FF8" w:rsidP="00316FF8">
      <w:pPr>
        <w:shd w:val="clear" w:color="auto" w:fill="FFFFFF"/>
        <w:spacing w:after="0" w:line="240" w:lineRule="auto"/>
        <w:rPr>
          <w:b/>
          <w:bCs/>
          <w:u w:val="single"/>
          <w:lang w:val="uk-UA"/>
        </w:rPr>
      </w:pP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2  </w:t>
      </w:r>
      <w:r w:rsidRPr="00881172">
        <w:rPr>
          <w:rFonts w:ascii="Times New Roman" w:hAnsi="Times New Roman" w:cs="Times New Roman"/>
          <w:sz w:val="28"/>
          <w:szCs w:val="28"/>
        </w:rPr>
        <w:t>А як ведеться здавн</w:t>
      </w:r>
      <w:r>
        <w:rPr>
          <w:rFonts w:ascii="Times New Roman" w:hAnsi="Times New Roman" w:cs="Times New Roman"/>
          <w:sz w:val="28"/>
          <w:szCs w:val="28"/>
        </w:rPr>
        <w:t>а,служба в армії розпочинається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знайомства </w:t>
      </w: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прапорщиком, який на срок служби стає для хлопців  і нянькою, і мамкою. </w:t>
      </w:r>
    </w:p>
    <w:p w:rsid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6FF8" w:rsidRPr="00C80739" w:rsidRDefault="00316FF8" w:rsidP="00316FF8">
      <w:pPr>
        <w:pStyle w:val="a3"/>
        <w:rPr>
          <w:b/>
          <w:sz w:val="28"/>
          <w:szCs w:val="28"/>
          <w:lang w:eastAsia="uk-UA"/>
        </w:rPr>
      </w:pPr>
      <w:r w:rsidRPr="00C80739">
        <w:rPr>
          <w:b/>
          <w:sz w:val="28"/>
          <w:szCs w:val="28"/>
          <w:lang w:eastAsia="uk-UA"/>
        </w:rPr>
        <w:t>Юмористическая сценка «Новобранцы»</w:t>
      </w:r>
    </w:p>
    <w:p w:rsidR="00316FF8" w:rsidRDefault="00316FF8" w:rsidP="00316FF8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1  А далі   солдати  дають  ПРИСЯГУ</w:t>
      </w:r>
    </w:p>
    <w:p w:rsidR="00316FF8" w:rsidRDefault="00316FF8" w:rsidP="00316FF8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881172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ті слова а скільки змісту в них</w:t>
      </w:r>
      <w:r w:rsidRPr="00881172">
        <w:rPr>
          <w:rFonts w:ascii="Times New Roman" w:hAnsi="Times New Roman" w:cs="Times New Roman"/>
          <w:sz w:val="28"/>
          <w:szCs w:val="28"/>
        </w:rPr>
        <w:br/>
        <w:t>Зі</w:t>
      </w:r>
      <w:r>
        <w:rPr>
          <w:rFonts w:ascii="Times New Roman" w:hAnsi="Times New Roman" w:cs="Times New Roman"/>
          <w:sz w:val="28"/>
          <w:szCs w:val="28"/>
        </w:rPr>
        <w:t xml:space="preserve"> зброєю в руках її читають.</w:t>
      </w:r>
      <w:r w:rsidRPr="00881172">
        <w:rPr>
          <w:rFonts w:ascii="Times New Roman" w:hAnsi="Times New Roman" w:cs="Times New Roman"/>
          <w:sz w:val="28"/>
          <w:szCs w:val="28"/>
        </w:rPr>
        <w:br/>
        <w:t>Військова к</w:t>
      </w:r>
      <w:r>
        <w:rPr>
          <w:rFonts w:ascii="Times New Roman" w:hAnsi="Times New Roman" w:cs="Times New Roman"/>
          <w:sz w:val="28"/>
          <w:szCs w:val="28"/>
        </w:rPr>
        <w:t>лятва – навіть вітер стих</w:t>
      </w:r>
      <w:r w:rsidRPr="00881172">
        <w:rPr>
          <w:rFonts w:ascii="Times New Roman" w:hAnsi="Times New Roman" w:cs="Times New Roman"/>
          <w:sz w:val="28"/>
          <w:szCs w:val="28"/>
        </w:rPr>
        <w:br/>
        <w:t>Коли слова присяги промовляють</w:t>
      </w:r>
    </w:p>
    <w:p w:rsidR="00316FF8" w:rsidRDefault="00316FF8" w:rsidP="00316FF8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EC168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починаються армійські будні</w:t>
      </w:r>
    </w:p>
    <w:p w:rsidR="00316FF8" w:rsidRPr="00316FF8" w:rsidRDefault="00316FF8" w:rsidP="00316FF8">
      <w:pPr>
        <w:shd w:val="clear" w:color="auto" w:fill="FFFFFF"/>
        <w:spacing w:after="0" w:line="240" w:lineRule="auto"/>
        <w:ind w:left="-426"/>
        <w:rPr>
          <w:b/>
          <w:bCs/>
          <w:lang w:val="uk-UA"/>
        </w:rPr>
      </w:pPr>
      <w:r w:rsidRPr="00316FF8">
        <w:rPr>
          <w:b/>
          <w:bCs/>
          <w:lang w:val="uk-UA"/>
        </w:rPr>
        <w:t>ТАНЕЦЬ ДІВЧАТ</w:t>
      </w:r>
    </w:p>
    <w:p w:rsidR="00316FF8" w:rsidRDefault="00316FF8" w:rsidP="00316FF8">
      <w:pPr>
        <w:shd w:val="clear" w:color="auto" w:fill="FFFFFF"/>
        <w:spacing w:after="0" w:line="240" w:lineRule="auto"/>
        <w:ind w:left="-426"/>
        <w:rPr>
          <w:b/>
          <w:bCs/>
          <w:u w:val="single"/>
          <w:lang w:val="uk-UA"/>
        </w:rPr>
      </w:pPr>
    </w:p>
    <w:p w:rsidR="00316FF8" w:rsidRPr="00316FF8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Pr="00316F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</w:p>
    <w:p w:rsidR="00316FF8" w:rsidRPr="00316FF8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 армійської</w:t>
      </w:r>
      <w:r w:rsidRPr="00316FF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>тематики</w:t>
      </w:r>
      <w:r w:rsidRPr="00316FF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зверталися і  поети і письменники  20 століття. Навіть мультики було створено 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цю </w:t>
      </w: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тему </w:t>
      </w:r>
    </w:p>
    <w:p w:rsidR="00316FF8" w:rsidRPr="00316FF8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Армійські будні очима мультиплікаторів  </w:t>
      </w:r>
      <w:r w:rsidRPr="00316FF8"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ПРО СИДОРОВА ВОВУ»</w:t>
      </w:r>
    </w:p>
    <w:p w:rsidR="00316FF8" w:rsidRPr="0074105D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16FF8" w:rsidRPr="0074105D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10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ВЕДУЧИЙ.  </w:t>
      </w:r>
      <w:r w:rsidRPr="00741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пропоную  нашим майбутнім воїнам перевірити свою готовність до служби, показати нам свою силу, вправність, витримку і мужність. </w:t>
      </w:r>
    </w:p>
    <w:p w:rsidR="00316FF8" w:rsidRPr="0074105D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1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Запрошуються для участі у конкурсах по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2-3</w:t>
      </w:r>
      <w:r w:rsidRPr="00741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представника з 5-7 класів.</w:t>
      </w:r>
    </w:p>
    <w:p w:rsidR="00316FF8" w:rsidRPr="0074105D" w:rsidRDefault="00316FF8" w:rsidP="00316FF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105D">
        <w:rPr>
          <w:rFonts w:ascii="Times New Roman" w:hAnsi="Times New Roman" w:cs="Times New Roman"/>
          <w:bCs/>
          <w:sz w:val="28"/>
          <w:szCs w:val="28"/>
          <w:lang w:val="uk-UA"/>
        </w:rPr>
        <w:t>Розподіл на команди. « Розрахуватися на 1 і 2»</w:t>
      </w:r>
    </w:p>
    <w:p w:rsidR="00316FF8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05D">
        <w:rPr>
          <w:rFonts w:ascii="Times New Roman" w:hAnsi="Times New Roman" w:cs="Times New Roman"/>
          <w:bCs/>
          <w:sz w:val="28"/>
          <w:szCs w:val="28"/>
          <w:lang w:val="uk-UA"/>
        </w:rPr>
        <w:t>КОНКУРС 1.</w:t>
      </w:r>
      <w:r w:rsidRPr="006C1E34">
        <w:rPr>
          <w:rFonts w:ascii="Arial" w:eastAsia="Times New Roman" w:hAnsi="Arial" w:cs="Arial"/>
          <w:color w:val="575757"/>
        </w:rPr>
        <w:br/>
      </w:r>
      <w:r w:rsidRPr="00C54063">
        <w:rPr>
          <w:rFonts w:ascii="Times New Roman" w:hAnsi="Times New Roman" w:cs="Times New Roman"/>
          <w:sz w:val="28"/>
          <w:szCs w:val="28"/>
        </w:rPr>
        <w:t>“Одягаємось по свистку на час”</w:t>
      </w:r>
      <w:r w:rsidRPr="00C54063">
        <w:rPr>
          <w:rFonts w:ascii="Times New Roman" w:hAnsi="Times New Roman" w:cs="Times New Roman"/>
          <w:sz w:val="28"/>
          <w:szCs w:val="28"/>
        </w:rPr>
        <w:br/>
        <w:t>Хлопці мають вишикуватись шеренгою чи “шахами” (в залежності від їх кількості). Перед ними мають стояти по стільчику, на яких мають лежати наступний одяг:</w:t>
      </w:r>
      <w:r w:rsidRPr="00C54063">
        <w:rPr>
          <w:rFonts w:ascii="Times New Roman" w:hAnsi="Times New Roman" w:cs="Times New Roman"/>
          <w:sz w:val="28"/>
          <w:szCs w:val="28"/>
        </w:rPr>
        <w:br/>
        <w:t>– шкарпетки хлопця</w:t>
      </w:r>
      <w:r w:rsidRPr="00C54063">
        <w:rPr>
          <w:rFonts w:ascii="Times New Roman" w:hAnsi="Times New Roman" w:cs="Times New Roman"/>
          <w:sz w:val="28"/>
          <w:szCs w:val="28"/>
        </w:rPr>
        <w:br/>
        <w:t>– сорочка хлопця</w:t>
      </w:r>
      <w:r w:rsidRPr="00C54063">
        <w:rPr>
          <w:rFonts w:ascii="Times New Roman" w:hAnsi="Times New Roman" w:cs="Times New Roman"/>
          <w:sz w:val="28"/>
          <w:szCs w:val="28"/>
        </w:rPr>
        <w:br/>
        <w:t>– піджак чи кофтинка, яку потрібно застібнути, а не просто одягти</w:t>
      </w:r>
      <w:r w:rsidRPr="00C54063">
        <w:rPr>
          <w:rFonts w:ascii="Times New Roman" w:hAnsi="Times New Roman" w:cs="Times New Roman"/>
          <w:sz w:val="28"/>
          <w:szCs w:val="28"/>
        </w:rPr>
        <w:br/>
        <w:t>– під стільчиком – черевички.</w:t>
      </w:r>
      <w:r w:rsidRPr="00C54063">
        <w:rPr>
          <w:rFonts w:ascii="Times New Roman" w:hAnsi="Times New Roman" w:cs="Times New Roman"/>
          <w:sz w:val="28"/>
          <w:szCs w:val="28"/>
        </w:rPr>
        <w:br/>
        <w:t>По свистку хлопці починають одягатись. Хто встигне першим, той і переможець і отримує приз – іграшковий корабель.</w:t>
      </w:r>
      <w:r w:rsidRPr="00C54063">
        <w:rPr>
          <w:rFonts w:ascii="Times New Roman" w:hAnsi="Times New Roman" w:cs="Times New Roman"/>
          <w:sz w:val="28"/>
          <w:szCs w:val="28"/>
        </w:rPr>
        <w:br/>
        <w:t>Важливо у суддівстві звернути увагу на акуратність. Сорочка має бути застібнута, заправлена в штанці. Черевички зашнуровані, піджачок – застібнутий. Адже український солдати має бути охайним.</w:t>
      </w:r>
    </w:p>
    <w:p w:rsidR="00316FF8" w:rsidRPr="00C54063" w:rsidRDefault="00316FF8" w:rsidP="00316FF8">
      <w:pPr>
        <w:rPr>
          <w:rFonts w:ascii="Times New Roman" w:eastAsia="Times New Roman" w:hAnsi="Times New Roman" w:cs="Times New Roman"/>
          <w:sz w:val="28"/>
          <w:szCs w:val="28"/>
        </w:rPr>
      </w:pPr>
      <w:r w:rsidRPr="00C54063">
        <w:rPr>
          <w:rFonts w:eastAsia="Times New Roman"/>
          <w:b/>
          <w:bCs/>
        </w:rPr>
        <w:t xml:space="preserve"> </w:t>
      </w:r>
      <w:r w:rsidRPr="00C5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Pr="00C54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 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8"/>
          <w:szCs w:val="28"/>
        </w:rPr>
        <w:t>“Черговий кухар”</w:t>
      </w:r>
      <w:r w:rsidRPr="00C54063">
        <w:rPr>
          <w:rFonts w:ascii="Times New Roman" w:eastAsia="Times New Roman" w:hAnsi="Times New Roman" w:cs="Times New Roman"/>
          <w:sz w:val="28"/>
          <w:szCs w:val="28"/>
        </w:rPr>
        <w:br/>
        <w:t>Український солдат має бути ситим. І нагодованим добре. Треба пояснити, що кожен з них може бути черговим по кухні. А своїх однополківців треба нагодувати швидко і смачно. Зараз ми будемо перевіряти, яким буде солдат – голодним чи ситим – якщо ви його годуватимете.</w:t>
      </w:r>
      <w:r w:rsidRPr="00C54063">
        <w:rPr>
          <w:rFonts w:ascii="Times New Roman" w:eastAsia="Times New Roman" w:hAnsi="Times New Roman" w:cs="Times New Roman"/>
          <w:sz w:val="28"/>
          <w:szCs w:val="28"/>
        </w:rPr>
        <w:br/>
        <w:t>Цей конкурс на час. Перед хлопцями стіл (один великий, чи кілька парт…) У кожного хлопця є два апельсини розрізані навпіл і склянка. По свистку вони мають почати вичавлювати апельсиновий сік у склянку. Коли за дві хвилини (час варіюється залежно від віку, тобто сили, хлопців) час вийде. Вони мають відійти від склянок, а ведучий – суддя – перевірити в якій скляні соку більше.</w:t>
      </w:r>
      <w:r w:rsidRPr="00C54063">
        <w:rPr>
          <w:rFonts w:ascii="Times New Roman" w:eastAsia="Times New Roman" w:hAnsi="Times New Roman" w:cs="Times New Roman"/>
          <w:sz w:val="28"/>
          <w:szCs w:val="28"/>
        </w:rPr>
        <w:br/>
        <w:t>Будьте готові, що соку може бути порівно у кількох склянках. Тому приготуйте кілька іграшкових призів. Приз – іграшковий гелікоптер.</w:t>
      </w:r>
    </w:p>
    <w:p w:rsidR="00316FF8" w:rsidRPr="00AD59A2" w:rsidRDefault="00316FF8" w:rsidP="00316FF8">
      <w:pPr>
        <w:pStyle w:val="a3"/>
        <w:rPr>
          <w:rFonts w:ascii="Times New Roman" w:hAnsi="Times New Roman" w:cs="Times New Roman"/>
          <w:color w:val="262C2C"/>
          <w:sz w:val="28"/>
          <w:szCs w:val="28"/>
          <w:lang w:val="uk-UA"/>
        </w:rPr>
      </w:pPr>
      <w:r w:rsidRPr="00AD59A2">
        <w:rPr>
          <w:rFonts w:ascii="Times New Roman" w:hAnsi="Times New Roman" w:cs="Times New Roman"/>
          <w:iCs/>
          <w:color w:val="262C2C"/>
          <w:sz w:val="28"/>
          <w:szCs w:val="28"/>
        </w:rPr>
        <w:t xml:space="preserve">Конкурс </w:t>
      </w:r>
      <w:r w:rsidRPr="00AD59A2">
        <w:rPr>
          <w:rFonts w:ascii="Times New Roman" w:hAnsi="Times New Roman" w:cs="Times New Roman"/>
          <w:iCs/>
          <w:color w:val="262C2C"/>
          <w:sz w:val="28"/>
          <w:szCs w:val="28"/>
          <w:lang w:val="uk-UA"/>
        </w:rPr>
        <w:t>3</w:t>
      </w:r>
      <w:r w:rsidRPr="00AD59A2">
        <w:rPr>
          <w:rFonts w:ascii="Times New Roman" w:hAnsi="Times New Roman" w:cs="Times New Roman"/>
          <w:iCs/>
          <w:color w:val="262C2C"/>
          <w:sz w:val="28"/>
          <w:szCs w:val="28"/>
        </w:rPr>
        <w:t xml:space="preserve">. Секретний пакет. (За принципом складання пазлів необхідно якнайшвидше розшифрувати секретний пакет). </w:t>
      </w:r>
    </w:p>
    <w:p w:rsidR="00316FF8" w:rsidRPr="0074105D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16FF8" w:rsidRPr="0074105D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0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Ведучий.    </w:t>
      </w:r>
      <w:r w:rsidRPr="00316FF8">
        <w:rPr>
          <w:rFonts w:ascii="Times New Roman" w:hAnsi="Times New Roman" w:cs="Times New Roman"/>
          <w:bCs/>
          <w:sz w:val="28"/>
          <w:szCs w:val="28"/>
          <w:lang w:val="uk-UA"/>
        </w:rPr>
        <w:t>Всі ми знаємо, що  зазвичай тільки найдостойніші юнаки йдуть служити у армію! А тепер уявимо що було б, якби замість чоловіків у армію призивалися жінки, а чоловіки їх  проводжали !</w:t>
      </w:r>
    </w:p>
    <w:p w:rsidR="00316FF8" w:rsidRPr="0074105D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4105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СЦЕНКА « БАБИ В АРМИИ»</w:t>
      </w:r>
    </w:p>
    <w:p w:rsidR="00316FF8" w:rsidRPr="0074105D" w:rsidRDefault="00316FF8" w:rsidP="00316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16FF8" w:rsidRDefault="00316FF8" w:rsidP="0031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lang w:val="uk-UA"/>
        </w:rPr>
      </w:pPr>
    </w:p>
    <w:p w:rsidR="00316FF8" w:rsidRPr="00AD59A2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</w:t>
      </w:r>
      <w:r w:rsidRPr="00AD59A2">
        <w:rPr>
          <w:rFonts w:ascii="Times New Roman" w:hAnsi="Times New Roman" w:cs="Times New Roman"/>
          <w:sz w:val="28"/>
          <w:szCs w:val="28"/>
        </w:rPr>
        <w:t>. Увага! Змагання силачів.</w:t>
      </w:r>
    </w:p>
    <w:p w:rsidR="00316FF8" w:rsidRPr="00316FF8" w:rsidRDefault="00316FF8" w:rsidP="00316FF8">
      <w:pPr>
        <w:pStyle w:val="a3"/>
        <w:rPr>
          <w:rFonts w:ascii="Times New Roman" w:hAnsi="Times New Roman" w:cs="Times New Roman"/>
          <w:color w:val="262C2C"/>
          <w:sz w:val="28"/>
          <w:szCs w:val="28"/>
        </w:rPr>
      </w:pPr>
      <w:r w:rsidRPr="00316FF8">
        <w:rPr>
          <w:rFonts w:ascii="Times New Roman" w:hAnsi="Times New Roman" w:cs="Times New Roman"/>
          <w:iCs/>
          <w:color w:val="262C2C"/>
          <w:sz w:val="28"/>
          <w:szCs w:val="28"/>
        </w:rPr>
        <w:t xml:space="preserve">Конкурс </w:t>
      </w:r>
      <w:r w:rsidRPr="00316FF8">
        <w:rPr>
          <w:rFonts w:ascii="Times New Roman" w:hAnsi="Times New Roman" w:cs="Times New Roman"/>
          <w:iCs/>
          <w:color w:val="262C2C"/>
          <w:sz w:val="28"/>
          <w:szCs w:val="28"/>
          <w:lang w:val="uk-UA"/>
        </w:rPr>
        <w:t>4</w:t>
      </w:r>
      <w:r w:rsidRPr="00316FF8">
        <w:rPr>
          <w:rFonts w:ascii="Times New Roman" w:hAnsi="Times New Roman" w:cs="Times New Roman"/>
          <w:iCs/>
          <w:color w:val="262C2C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62C2C"/>
          <w:sz w:val="28"/>
          <w:szCs w:val="28"/>
          <w:lang w:val="uk-UA"/>
        </w:rPr>
        <w:t xml:space="preserve"> </w:t>
      </w:r>
      <w:r w:rsidRPr="00316FF8">
        <w:rPr>
          <w:rFonts w:ascii="Times New Roman" w:hAnsi="Times New Roman" w:cs="Times New Roman"/>
          <w:iCs/>
          <w:color w:val="262C2C"/>
          <w:sz w:val="28"/>
          <w:szCs w:val="28"/>
        </w:rPr>
        <w:t xml:space="preserve">Піднімання гантелі через спинку стільця. По 2 учасники попарно. </w:t>
      </w:r>
    </w:p>
    <w:p w:rsidR="00316FF8" w:rsidRPr="00316FF8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 </w:t>
      </w:r>
      <w:r w:rsidRPr="00316FF8">
        <w:rPr>
          <w:rFonts w:ascii="Times New Roman" w:hAnsi="Times New Roman" w:cs="Times New Roman"/>
          <w:sz w:val="28"/>
          <w:szCs w:val="28"/>
        </w:rPr>
        <w:tab/>
      </w:r>
    </w:p>
    <w:p w:rsidR="00316FF8" w:rsidRPr="007F2302" w:rsidRDefault="00316FF8" w:rsidP="00316FF8">
      <w:pPr>
        <w:rPr>
          <w:rFonts w:ascii="Times New Roman" w:hAnsi="Times New Roman" w:cs="Times New Roman"/>
          <w:sz w:val="28"/>
          <w:szCs w:val="28"/>
        </w:rPr>
      </w:pPr>
      <w:r w:rsidRPr="007F23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едучий</w:t>
      </w:r>
      <w:r w:rsidRPr="007F2302">
        <w:rPr>
          <w:rFonts w:ascii="Times New Roman" w:hAnsi="Times New Roman" w:cs="Times New Roman"/>
          <w:sz w:val="28"/>
          <w:szCs w:val="28"/>
        </w:rPr>
        <w:t>.З давніх-давен у більшої частини чоловічого населення спостерігалась тяга до зброї. Тож давайте подивимось,як вона відобразилась на учасниках нашого заходу. Так що увага!</w:t>
      </w:r>
    </w:p>
    <w:p w:rsidR="00316FF8" w:rsidRPr="00316FF8" w:rsidRDefault="00316FF8" w:rsidP="00316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6FF8">
        <w:rPr>
          <w:rStyle w:val="a4"/>
          <w:rFonts w:ascii="Times New Roman" w:hAnsi="Times New Roman" w:cs="Times New Roman"/>
          <w:b/>
          <w:i w:val="0"/>
          <w:color w:val="262C2C"/>
          <w:sz w:val="28"/>
          <w:szCs w:val="28"/>
        </w:rPr>
        <w:t>Конкурс.</w:t>
      </w:r>
      <w:r w:rsidRPr="00316FF8">
        <w:rPr>
          <w:rStyle w:val="a4"/>
          <w:rFonts w:ascii="Times New Roman" w:hAnsi="Times New Roman" w:cs="Times New Roman"/>
          <w:b/>
          <w:i w:val="0"/>
          <w:color w:val="262C2C"/>
          <w:sz w:val="28"/>
          <w:szCs w:val="28"/>
          <w:lang w:val="uk-UA"/>
        </w:rPr>
        <w:t xml:space="preserve">5 </w:t>
      </w:r>
      <w:r w:rsidRPr="00316FF8">
        <w:rPr>
          <w:rStyle w:val="a4"/>
          <w:rFonts w:ascii="Times New Roman" w:hAnsi="Times New Roman" w:cs="Times New Roman"/>
          <w:b/>
          <w:i w:val="0"/>
          <w:color w:val="262C2C"/>
          <w:sz w:val="28"/>
          <w:szCs w:val="28"/>
        </w:rPr>
        <w:t xml:space="preserve">Стрільба </w:t>
      </w:r>
      <w:r w:rsidRPr="00316FF8">
        <w:rPr>
          <w:rStyle w:val="a4"/>
          <w:rFonts w:ascii="Times New Roman" w:hAnsi="Times New Roman" w:cs="Times New Roman"/>
          <w:b/>
          <w:i w:val="0"/>
          <w:color w:val="262C2C"/>
          <w:sz w:val="28"/>
          <w:szCs w:val="28"/>
          <w:lang w:val="uk-UA"/>
        </w:rPr>
        <w:t>на влучність</w:t>
      </w:r>
      <w:r w:rsidRPr="00316FF8">
        <w:rPr>
          <w:rStyle w:val="a4"/>
          <w:rFonts w:ascii="Times New Roman" w:hAnsi="Times New Roman" w:cs="Times New Roman"/>
          <w:b/>
          <w:i w:val="0"/>
          <w:color w:val="262C2C"/>
          <w:sz w:val="28"/>
          <w:szCs w:val="28"/>
        </w:rPr>
        <w:t>. Беруть участь усі.</w:t>
      </w:r>
    </w:p>
    <w:p w:rsidR="00316FF8" w:rsidRPr="00316FF8" w:rsidRDefault="00316FF8" w:rsidP="00316FF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FF8">
        <w:rPr>
          <w:rFonts w:ascii="Times New Roman" w:eastAsia="Times New Roman" w:hAnsi="Times New Roman" w:cs="Times New Roman"/>
          <w:sz w:val="28"/>
          <w:szCs w:val="28"/>
          <w:lang w:val="uk-UA"/>
        </w:rPr>
        <w:t>Підведення підсумків, визначення переможців.</w:t>
      </w:r>
    </w:p>
    <w:p w:rsidR="00316FF8" w:rsidRPr="00316FF8" w:rsidRDefault="00316FF8" w:rsidP="00316FF8">
      <w:pPr>
        <w:rPr>
          <w:rFonts w:ascii="Times New Roman" w:eastAsia="Times New Roman" w:hAnsi="Times New Roman" w:cs="Times New Roman"/>
          <w:sz w:val="28"/>
          <w:szCs w:val="28"/>
        </w:rPr>
      </w:pPr>
      <w:r w:rsidRPr="00316FF8">
        <w:rPr>
          <w:rFonts w:ascii="Times New Roman" w:eastAsia="Times New Roman" w:hAnsi="Times New Roman" w:cs="Times New Roman"/>
          <w:sz w:val="28"/>
          <w:szCs w:val="28"/>
          <w:lang w:val="uk-UA"/>
        </w:rPr>
        <w:t>Учень</w:t>
      </w:r>
      <w:r w:rsidRPr="00316F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FF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16FF8">
        <w:rPr>
          <w:rFonts w:ascii="Times New Roman" w:eastAsia="Times New Roman" w:hAnsi="Times New Roman" w:cs="Times New Roman"/>
          <w:sz w:val="28"/>
          <w:szCs w:val="28"/>
        </w:rPr>
        <w:t>. Рідний край, рідна земля, Батьківщина, Україна… Які це прості й разом із тим прекрасні і святі для нас слова. Велика і священна любов до Батьківщини жила, живе і житиме в усіх чесних і щирих серцях її синів і дочок.</w:t>
      </w:r>
    </w:p>
    <w:p w:rsidR="00316FF8" w:rsidRPr="00316FF8" w:rsidRDefault="00316FF8" w:rsidP="00316FF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FF8">
        <w:rPr>
          <w:rFonts w:ascii="Times New Roman" w:eastAsia="Times New Roman" w:hAnsi="Times New Roman" w:cs="Times New Roman"/>
          <w:sz w:val="28"/>
          <w:szCs w:val="28"/>
          <w:lang w:val="uk-UA"/>
        </w:rPr>
        <w:t>Учень 2</w:t>
      </w:r>
      <w:r w:rsidRPr="00316FF8">
        <w:rPr>
          <w:rFonts w:ascii="Times New Roman" w:eastAsia="Times New Roman" w:hAnsi="Times New Roman" w:cs="Times New Roman"/>
          <w:sz w:val="28"/>
          <w:szCs w:val="28"/>
        </w:rPr>
        <w:t>. Любов до Вітчизни і любов до людей – ось два стрімкі потоки, які зливаючись, утворюють могутню річку патріотизму.</w:t>
      </w:r>
    </w:p>
    <w:p w:rsidR="00316FF8" w:rsidRPr="00316FF8" w:rsidRDefault="00316FF8" w:rsidP="00316FF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 тебе, Вітчизна, мила Україна,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 щастя жити ти мені дала,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мене ти одна і рідна, і єдина,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все зроблю, щоб ти завжди цвіла.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Учень 1</w:t>
      </w:r>
    </w:p>
    <w:p w:rsidR="00316FF8" w:rsidRPr="00316FF8" w:rsidRDefault="00316FF8" w:rsidP="00316FF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– твій громадянин, я прагну підростати,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Тягнусь пагінчиком до світла і тепла,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Моя свята і рідна Україна-мати,</w:t>
      </w:r>
      <w:r w:rsidRPr="00316F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6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все зроблю, щоб ти завжди цвіла.</w:t>
      </w:r>
    </w:p>
    <w:p w:rsidR="00316FF8" w:rsidRPr="007F2302" w:rsidRDefault="00316FF8" w:rsidP="0031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val="uk-UA"/>
        </w:rPr>
      </w:pPr>
    </w:p>
    <w:p w:rsidR="00316FF8" w:rsidRPr="007F2302" w:rsidRDefault="00316FF8" w:rsidP="0031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4"/>
          <w:szCs w:val="24"/>
          <w:lang w:val="uk-UA"/>
        </w:rPr>
      </w:pPr>
      <w:r w:rsidRPr="007F2302">
        <w:rPr>
          <w:rFonts w:ascii="Times New Roman" w:eastAsia="Times New Roman" w:hAnsi="Times New Roman" w:cs="Times New Roman"/>
          <w:b/>
          <w:color w:val="575757"/>
          <w:sz w:val="24"/>
          <w:szCs w:val="24"/>
          <w:lang w:val="uk-UA"/>
        </w:rPr>
        <w:t xml:space="preserve">Пісня </w:t>
      </w:r>
      <w:r>
        <w:rPr>
          <w:rFonts w:ascii="Times New Roman" w:eastAsia="Times New Roman" w:hAnsi="Times New Roman" w:cs="Times New Roman"/>
          <w:b/>
          <w:color w:val="575757"/>
          <w:sz w:val="24"/>
          <w:szCs w:val="24"/>
          <w:lang w:val="uk-UA"/>
        </w:rPr>
        <w:t>фінал</w:t>
      </w:r>
    </w:p>
    <w:p w:rsidR="00316FF8" w:rsidRDefault="00316FF8" w:rsidP="0031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lang w:val="uk-UA"/>
        </w:rPr>
      </w:pPr>
    </w:p>
    <w:p w:rsidR="00000000" w:rsidRDefault="006B448F">
      <w:pPr>
        <w:rPr>
          <w:lang w:val="uk-UA"/>
        </w:rPr>
      </w:pPr>
    </w:p>
    <w:p w:rsidR="00316FF8" w:rsidRDefault="00316FF8">
      <w:pPr>
        <w:rPr>
          <w:lang w:val="uk-UA"/>
        </w:rPr>
      </w:pPr>
    </w:p>
    <w:p w:rsidR="00316FF8" w:rsidRDefault="00316FF8">
      <w:pPr>
        <w:rPr>
          <w:lang w:val="uk-UA"/>
        </w:rPr>
      </w:pPr>
    </w:p>
    <w:p w:rsidR="00316FF8" w:rsidRDefault="00316FF8">
      <w:pPr>
        <w:rPr>
          <w:lang w:val="uk-UA"/>
        </w:rPr>
      </w:pPr>
    </w:p>
    <w:p w:rsidR="00316FF8" w:rsidRDefault="00316FF8">
      <w:pPr>
        <w:rPr>
          <w:lang w:val="uk-UA"/>
        </w:rPr>
      </w:pPr>
    </w:p>
    <w:p w:rsidR="00316FF8" w:rsidRDefault="000E4EA5">
      <w:pPr>
        <w:rPr>
          <w:lang w:val="uk-UA"/>
        </w:rPr>
      </w:pPr>
      <w:r w:rsidRPr="00881172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е друзі падали,там хоронили їх,</w:t>
      </w:r>
      <w:r w:rsidRPr="00881172">
        <w:rPr>
          <w:rFonts w:ascii="Times New Roman" w:hAnsi="Times New Roman" w:cs="Times New Roman"/>
          <w:sz w:val="28"/>
          <w:szCs w:val="28"/>
        </w:rPr>
        <w:br/>
        <w:t>Патрони берегли і крем' яні чуття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Щоб вибороти і сонце і життя</w:t>
      </w:r>
      <w:r w:rsidRPr="00881172">
        <w:rPr>
          <w:rFonts w:ascii="Times New Roman" w:hAnsi="Times New Roman" w:cs="Times New Roman"/>
          <w:sz w:val="28"/>
          <w:szCs w:val="28"/>
        </w:rPr>
        <w:br/>
        <w:t>Ніхто не заб</w:t>
      </w:r>
      <w:r>
        <w:rPr>
          <w:rFonts w:ascii="Times New Roman" w:hAnsi="Times New Roman" w:cs="Times New Roman"/>
          <w:sz w:val="28"/>
          <w:szCs w:val="28"/>
        </w:rPr>
        <w:t>утий; на попіл ніхто не згорів;</w:t>
      </w:r>
      <w:r w:rsidRPr="00881172">
        <w:rPr>
          <w:rFonts w:ascii="Times New Roman" w:hAnsi="Times New Roman" w:cs="Times New Roman"/>
          <w:sz w:val="28"/>
          <w:szCs w:val="28"/>
        </w:rPr>
        <w:br/>
        <w:t>Солдатські портр</w:t>
      </w:r>
      <w:r>
        <w:rPr>
          <w:rFonts w:ascii="Times New Roman" w:hAnsi="Times New Roman" w:cs="Times New Roman"/>
          <w:sz w:val="28"/>
          <w:szCs w:val="28"/>
        </w:rPr>
        <w:t>ети на вишитих крилах пливуть.</w:t>
      </w:r>
      <w:r w:rsidRPr="00881172">
        <w:rPr>
          <w:rFonts w:ascii="Times New Roman" w:hAnsi="Times New Roman" w:cs="Times New Roman"/>
          <w:sz w:val="28"/>
          <w:szCs w:val="28"/>
        </w:rPr>
        <w:br/>
        <w:t>І доки є пам'ять в людей і живуть матері,</w:t>
      </w:r>
      <w:r w:rsidRPr="004A7EAF">
        <w:br/>
      </w:r>
      <w:r w:rsidRPr="00881172">
        <w:rPr>
          <w:rFonts w:ascii="Times New Roman" w:hAnsi="Times New Roman" w:cs="Times New Roman"/>
          <w:sz w:val="28"/>
          <w:szCs w:val="28"/>
        </w:rPr>
        <w:t>Допоки сини,</w:t>
      </w:r>
      <w:r>
        <w:rPr>
          <w:rFonts w:ascii="Times New Roman" w:hAnsi="Times New Roman" w:cs="Times New Roman"/>
          <w:sz w:val="28"/>
          <w:szCs w:val="28"/>
        </w:rPr>
        <w:t>що спіткнулись об кулі,живуть.</w:t>
      </w:r>
      <w:r w:rsidRPr="00881172">
        <w:rPr>
          <w:rFonts w:ascii="Times New Roman" w:hAnsi="Times New Roman" w:cs="Times New Roman"/>
          <w:sz w:val="28"/>
          <w:szCs w:val="28"/>
        </w:rPr>
        <w:br/>
        <w:t>Дов</w:t>
      </w:r>
      <w:r>
        <w:rPr>
          <w:rFonts w:ascii="Times New Roman" w:hAnsi="Times New Roman" w:cs="Times New Roman"/>
          <w:sz w:val="28"/>
          <w:szCs w:val="28"/>
        </w:rPr>
        <w:t>ічна слава героям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Довічна слава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881172">
        <w:rPr>
          <w:rFonts w:ascii="Times New Roman" w:hAnsi="Times New Roman" w:cs="Times New Roman"/>
          <w:sz w:val="28"/>
          <w:szCs w:val="28"/>
        </w:rPr>
        <w:br/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Співає вулиця святкова,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 солдати проводжає хлопця,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Веселий сміх, жива розмова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У бризках вранішнього сонця.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Луна на всі лади співучі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Дзвінка мелодія баяна.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 поруч ніжна і присмучена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Із хлопцем дівчина кохана.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В душі схвильованій юначій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Кружля земля і небо синє,</w:t>
      </w:r>
    </w:p>
    <w:p w:rsidR="00316FF8" w:rsidRPr="000A3A04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А мати схлипне - та й заплаче</w:t>
      </w:r>
    </w:p>
    <w:p w:rsidR="00316FF8" w:rsidRPr="00274E5E" w:rsidRDefault="00316FF8" w:rsidP="00316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04">
        <w:rPr>
          <w:rFonts w:ascii="Times New Roman" w:hAnsi="Times New Roman" w:cs="Times New Roman"/>
          <w:sz w:val="28"/>
          <w:szCs w:val="28"/>
        </w:rPr>
        <w:t>І не надивиться на сина.</w:t>
      </w:r>
    </w:p>
    <w:p w:rsidR="00316FF8" w:rsidRPr="00316FF8" w:rsidRDefault="00316FF8"/>
    <w:sectPr w:rsidR="00316FF8" w:rsidRPr="00316FF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8F" w:rsidRDefault="006B448F" w:rsidP="00316FF8">
      <w:pPr>
        <w:spacing w:after="0" w:line="240" w:lineRule="auto"/>
      </w:pPr>
      <w:r>
        <w:separator/>
      </w:r>
    </w:p>
  </w:endnote>
  <w:endnote w:type="continuationSeparator" w:id="1">
    <w:p w:rsidR="006B448F" w:rsidRDefault="006B448F" w:rsidP="003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69641"/>
      <w:docPartObj>
        <w:docPartGallery w:val="Page Numbers (Bottom of Page)"/>
        <w:docPartUnique/>
      </w:docPartObj>
    </w:sdtPr>
    <w:sdtContent>
      <w:p w:rsidR="00316FF8" w:rsidRDefault="00316FF8">
        <w:pPr>
          <w:pStyle w:val="a7"/>
          <w:jc w:val="right"/>
        </w:pPr>
        <w:fldSimple w:instr=" PAGE   \* MERGEFORMAT ">
          <w:r w:rsidR="000E4EA5">
            <w:rPr>
              <w:noProof/>
            </w:rPr>
            <w:t>4</w:t>
          </w:r>
        </w:fldSimple>
      </w:p>
    </w:sdtContent>
  </w:sdt>
  <w:p w:rsidR="00316FF8" w:rsidRDefault="00316F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8F" w:rsidRDefault="006B448F" w:rsidP="00316FF8">
      <w:pPr>
        <w:spacing w:after="0" w:line="240" w:lineRule="auto"/>
      </w:pPr>
      <w:r>
        <w:separator/>
      </w:r>
    </w:p>
  </w:footnote>
  <w:footnote w:type="continuationSeparator" w:id="1">
    <w:p w:rsidR="006B448F" w:rsidRDefault="006B448F" w:rsidP="0031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69642"/>
      <w:docPartObj>
        <w:docPartGallery w:val="Page Numbers (Top of Page)"/>
        <w:docPartUnique/>
      </w:docPartObj>
    </w:sdtPr>
    <w:sdtContent>
      <w:p w:rsidR="00316FF8" w:rsidRDefault="00316FF8">
        <w:pPr>
          <w:pStyle w:val="a5"/>
          <w:jc w:val="right"/>
        </w:pPr>
        <w:fldSimple w:instr=" PAGE   \* MERGEFORMAT ">
          <w:r w:rsidR="000E4EA5">
            <w:rPr>
              <w:noProof/>
            </w:rPr>
            <w:t>4</w:t>
          </w:r>
        </w:fldSimple>
      </w:p>
    </w:sdtContent>
  </w:sdt>
  <w:p w:rsidR="00316FF8" w:rsidRDefault="00316F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9A5"/>
    <w:multiLevelType w:val="hybridMultilevel"/>
    <w:tmpl w:val="5660FB96"/>
    <w:lvl w:ilvl="0" w:tplc="776E217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C7C0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A7BD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EA25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CAE2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223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C5AF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4995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0C1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6533C"/>
    <w:multiLevelType w:val="hybridMultilevel"/>
    <w:tmpl w:val="C72A4DDA"/>
    <w:lvl w:ilvl="0" w:tplc="3D9E3CE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8A7A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082D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8736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E11C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10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669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61E7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120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FF8"/>
    <w:rsid w:val="000E4EA5"/>
    <w:rsid w:val="00316FF8"/>
    <w:rsid w:val="006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316FF8"/>
    <w:rPr>
      <w:i/>
      <w:iCs/>
    </w:rPr>
  </w:style>
  <w:style w:type="paragraph" w:styleId="a5">
    <w:name w:val="header"/>
    <w:basedOn w:val="a"/>
    <w:link w:val="a6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FF8"/>
  </w:style>
  <w:style w:type="paragraph" w:styleId="a7">
    <w:name w:val="footer"/>
    <w:basedOn w:val="a"/>
    <w:link w:val="a8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2017-11-27T05:33:00Z</dcterms:created>
  <dcterms:modified xsi:type="dcterms:W3CDTF">2017-11-27T05:45:00Z</dcterms:modified>
</cp:coreProperties>
</file>