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C" w:rsidRDefault="00E700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E7008A"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E7008A" w:rsidRDefault="00E7008A">
      <w:pPr>
        <w:rPr>
          <w:rFonts w:ascii="Times New Roman" w:hAnsi="Times New Roman" w:cs="Times New Roman"/>
          <w:sz w:val="32"/>
          <w:szCs w:val="32"/>
        </w:rPr>
      </w:pPr>
      <w:r w:rsidRPr="00E7008A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7008A">
        <w:rPr>
          <w:rFonts w:ascii="Times New Roman" w:hAnsi="Times New Roman" w:cs="Times New Roman"/>
          <w:i/>
          <w:sz w:val="32"/>
          <w:szCs w:val="32"/>
        </w:rPr>
        <w:t>повторяем имя прилагательное как часть речи.</w:t>
      </w:r>
    </w:p>
    <w:p w:rsidR="00E7008A" w:rsidRPr="00E7008A" w:rsidRDefault="00E7008A" w:rsidP="00E7008A">
      <w:pPr>
        <w:spacing w:after="0" w:line="240" w:lineRule="auto"/>
        <w:rPr>
          <w:rFonts w:eastAsiaTheme="minorEastAsia"/>
          <w:i/>
          <w:iCs/>
          <w:color w:val="061115" w:themeColor="accent5" w:themeShade="1A"/>
          <w:kern w:val="24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  <w:r w:rsidRPr="00E7008A">
        <w:rPr>
          <w:rFonts w:eastAsiaTheme="minorEastAsia" w:hAnsi="Times New Roman"/>
          <w:i/>
          <w:iCs/>
          <w:color w:val="061115" w:themeColor="accent5" w:themeShade="1A"/>
          <w:kern w:val="24"/>
          <w:sz w:val="64"/>
          <w:szCs w:val="64"/>
          <w:lang w:eastAsia="ru-RU"/>
        </w:rPr>
        <w:t xml:space="preserve"> </w:t>
      </w:r>
      <w:r w:rsidRPr="00E7008A">
        <w:rPr>
          <w:b/>
          <w:bCs/>
          <w:i/>
          <w:iCs/>
          <w:color w:val="061115" w:themeColor="accent5" w:themeShade="1A"/>
          <w:kern w:val="24"/>
          <w:sz w:val="28"/>
          <w:szCs w:val="28"/>
        </w:rPr>
        <w:t xml:space="preserve">Употребление имён прилагательных в речи. </w:t>
      </w:r>
    </w:p>
    <w:p w:rsidR="00E7008A" w:rsidRPr="00E7008A" w:rsidRDefault="00E7008A" w:rsidP="00E7008A">
      <w:pPr>
        <w:spacing w:after="0" w:line="240" w:lineRule="auto"/>
        <w:rPr>
          <w:rFonts w:eastAsiaTheme="minorEastAsia" w:hAnsi="Times New Roman"/>
          <w:i/>
          <w:iCs/>
          <w:color w:val="061115" w:themeColor="accent5" w:themeShade="1A"/>
          <w:kern w:val="24"/>
          <w:sz w:val="64"/>
          <w:szCs w:val="64"/>
          <w:lang w:eastAsia="ru-RU"/>
        </w:rPr>
      </w:pP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   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u w:val="single"/>
          <w:lang w:eastAsia="ru-RU"/>
        </w:rPr>
        <w:t>Работа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u w:val="single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u w:val="single"/>
          <w:lang w:eastAsia="ru-RU"/>
        </w:rPr>
        <w:t>с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u w:val="single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u w:val="single"/>
          <w:lang w:eastAsia="ru-RU"/>
        </w:rPr>
        <w:t>текстом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u w:val="single"/>
          <w:lang w:eastAsia="ru-RU"/>
        </w:rPr>
        <w:t xml:space="preserve">.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Прочитайте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текст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.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Вставьте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подходящие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по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смыслу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имена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прилагательные</w:t>
      </w:r>
      <w:r w:rsidRPr="00E7008A"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.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Определите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их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род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чисто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падеж</w:t>
      </w:r>
      <w:r>
        <w:rPr>
          <w:rFonts w:eastAsiaTheme="minorEastAsia" w:hAnsi="Times New Roman"/>
          <w:b/>
          <w:bCs/>
          <w:i/>
          <w:iCs/>
          <w:color w:val="061115" w:themeColor="accent5" w:themeShade="1A"/>
          <w:kern w:val="24"/>
          <w:sz w:val="28"/>
          <w:szCs w:val="28"/>
          <w:lang w:eastAsia="ru-RU"/>
        </w:rPr>
        <w:t>.</w:t>
      </w:r>
    </w:p>
    <w:p w:rsidR="00E7008A" w:rsidRPr="00E7008A" w:rsidRDefault="00E7008A" w:rsidP="00E7008A">
      <w:pPr>
        <w:spacing w:after="0" w:line="240" w:lineRule="auto"/>
        <w:rPr>
          <w:sz w:val="32"/>
          <w:szCs w:val="32"/>
        </w:rPr>
      </w:pPr>
      <w:r w:rsidRPr="00E7008A">
        <w:rPr>
          <w:rFonts w:eastAsiaTheme="minorEastAsia" w:hAnsi="Times New Roman"/>
          <w:i/>
          <w:iCs/>
          <w:color w:val="061115" w:themeColor="accent5" w:themeShade="1A"/>
          <w:kern w:val="24"/>
          <w:sz w:val="64"/>
          <w:szCs w:val="64"/>
          <w:lang w:eastAsia="ru-RU"/>
        </w:rPr>
        <w:t xml:space="preserve"> </w:t>
      </w:r>
      <w:r w:rsidRPr="00E7008A">
        <w:rPr>
          <w:i/>
          <w:iCs/>
          <w:sz w:val="32"/>
          <w:szCs w:val="32"/>
        </w:rPr>
        <w:t xml:space="preserve">(…) утро. </w:t>
      </w:r>
    </w:p>
    <w:p w:rsidR="00E7008A" w:rsidRPr="00E7008A" w:rsidRDefault="00E7008A" w:rsidP="00E70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08A">
        <w:rPr>
          <w:rFonts w:ascii="Times New Roman" w:hAnsi="Times New Roman" w:cs="Times New Roman"/>
          <w:i/>
          <w:iCs/>
          <w:sz w:val="32"/>
          <w:szCs w:val="32"/>
        </w:rPr>
        <w:t>(…) утром на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>небе медленно плывут (…) облака. С высоты льется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>песня жаворонка. В воздухе пахнет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>зимой. Над озером поднимается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>туман. Легко дышится на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>воздухе. Из-за леса доносятся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>звуки (…) гудка.</w:t>
      </w:r>
    </w:p>
    <w:p w:rsidR="00E7008A" w:rsidRPr="00E7008A" w:rsidRDefault="00E7008A" w:rsidP="00E700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08A">
        <w:rPr>
          <w:rFonts w:ascii="Times New Roman" w:hAnsi="Times New Roman" w:cs="Times New Roman"/>
          <w:i/>
          <w:iCs/>
          <w:sz w:val="32"/>
          <w:szCs w:val="32"/>
        </w:rPr>
        <w:t>Он зовет вдаль, к</w:t>
      </w:r>
      <w:proofErr w:type="gramStart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 (…) </w:t>
      </w:r>
      <w:proofErr w:type="gramEnd"/>
      <w:r w:rsidRPr="00E7008A">
        <w:rPr>
          <w:rFonts w:ascii="Times New Roman" w:hAnsi="Times New Roman" w:cs="Times New Roman"/>
          <w:i/>
          <w:iCs/>
          <w:sz w:val="32"/>
          <w:szCs w:val="32"/>
        </w:rPr>
        <w:t xml:space="preserve">морю. </w:t>
      </w:r>
    </w:p>
    <w:p w:rsidR="00E7008A" w:rsidRDefault="00E7008A">
      <w:pPr>
        <w:rPr>
          <w:rFonts w:ascii="Times New Roman" w:hAnsi="Times New Roman" w:cs="Times New Roman"/>
          <w:sz w:val="32"/>
          <w:szCs w:val="32"/>
        </w:rPr>
      </w:pPr>
    </w:p>
    <w:p w:rsidR="00E7008A" w:rsidRDefault="00E7008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008A">
        <w:rPr>
          <w:rFonts w:ascii="Times New Roman" w:hAnsi="Times New Roman" w:cs="Times New Roman"/>
          <w:b/>
          <w:sz w:val="32"/>
          <w:szCs w:val="32"/>
        </w:rPr>
        <w:t>Заруб</w:t>
      </w:r>
      <w:proofErr w:type="spellStart"/>
      <w:r w:rsidRPr="00E7008A">
        <w:rPr>
          <w:rFonts w:ascii="Times New Roman" w:hAnsi="Times New Roman" w:cs="Times New Roman"/>
          <w:b/>
          <w:sz w:val="32"/>
          <w:szCs w:val="32"/>
          <w:lang w:val="uk-UA"/>
        </w:rPr>
        <w:t>іжна</w:t>
      </w:r>
      <w:proofErr w:type="spellEnd"/>
      <w:r w:rsidRPr="00E700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література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«Портрет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Лобо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» - знайти в тексті портрет вовка.  Відношення автора до головного героя оповідання? Як це проявляється в описі тварини? </w:t>
      </w:r>
    </w:p>
    <w:p w:rsidR="00E7008A" w:rsidRDefault="00E7008A" w:rsidP="00E700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7008A" w:rsidRDefault="00E7008A" w:rsidP="00E700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7</w:t>
      </w:r>
      <w:r w:rsidRPr="00E70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7008A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08A">
        <w:rPr>
          <w:rFonts w:ascii="Times New Roman" w:hAnsi="Times New Roman" w:cs="Times New Roman"/>
          <w:b/>
          <w:sz w:val="32"/>
          <w:szCs w:val="32"/>
        </w:rPr>
        <w:t xml:space="preserve">Русский </w:t>
      </w:r>
      <w:r>
        <w:rPr>
          <w:rFonts w:ascii="Times New Roman" w:hAnsi="Times New Roman" w:cs="Times New Roman"/>
          <w:b/>
          <w:sz w:val="32"/>
          <w:szCs w:val="32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3F2">
        <w:rPr>
          <w:rFonts w:ascii="Times New Roman" w:hAnsi="Times New Roman" w:cs="Times New Roman"/>
          <w:b/>
          <w:sz w:val="28"/>
          <w:szCs w:val="28"/>
        </w:rPr>
        <w:t>ТЕСТ «Деепричастие. Деепричастный оборот»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1.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Укажите буквы, которые стоят за деепричастиями в данном предложении</w:t>
      </w:r>
    </w:p>
    <w:p w:rsidR="00E7008A" w:rsidRPr="008355CD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55CD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И отец и сын, вместо приветствия (а) после давней отлучки, начали садить (б) тумаки и в бока, и в поясницу, и в грудь, то отступая (в) и оглядываясь(г), то вновь наступая (д)  </w:t>
      </w:r>
      <w:r w:rsidRPr="008355CD">
        <w:rPr>
          <w:rFonts w:ascii="Times New Roman" w:hAnsi="Times New Roman" w:cs="Times New Roman"/>
          <w:sz w:val="24"/>
          <w:szCs w:val="24"/>
          <w:lang w:val="x-none"/>
        </w:rPr>
        <w:t>(Встреча Тараса Бульбы с сыновьями)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б, в, </w:t>
      </w:r>
      <w:proofErr w:type="gramStart"/>
      <w:r>
        <w:rPr>
          <w:rFonts w:ascii="Times New Roman" w:hAnsi="Times New Roman" w:cs="Times New Roman"/>
          <w:sz w:val="24"/>
          <w:szCs w:val="24"/>
          <w:lang w:val="x-non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в, г, 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3F2">
        <w:rPr>
          <w:rFonts w:ascii="Times New Roman" w:hAnsi="Times New Roman" w:cs="Times New Roman"/>
          <w:sz w:val="24"/>
          <w:szCs w:val="24"/>
        </w:rPr>
        <w:t xml:space="preserve">В)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а, 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в, г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2.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Укажите буквы, которые стоят за деепричастиями в данном предложении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>Бедная старушка, привыкшая (а) уже к таким поступкам своего мужа, печально (б) глядела (в), сидя (г) на лавке.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 Тарас Бульба собирается с сыновьями в Запорожскую Сечь.)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x-non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 xml:space="preserve">а,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в,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3F2">
        <w:rPr>
          <w:rFonts w:ascii="Times New Roman" w:hAnsi="Times New Roman" w:cs="Times New Roman"/>
          <w:sz w:val="24"/>
          <w:szCs w:val="24"/>
        </w:rPr>
        <w:t xml:space="preserve">В)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а,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б</w:t>
      </w:r>
      <w:proofErr w:type="gramEnd"/>
      <w:r w:rsidRPr="002103F2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>а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, г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3.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Укажите буквы, на месте которых нужно поставить запятые при деепричастном обороте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Она не смела ничего говорить (а) но (б) </w:t>
      </w:r>
      <w:proofErr w:type="spellStart"/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>услыша</w:t>
      </w:r>
      <w:proofErr w:type="spellEnd"/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(в) о таком страшном для нее решении(г) она не смогла (д) удержаться (е) от слез.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(Мать перед разлукой с сыновьями.)</w:t>
      </w:r>
    </w:p>
    <w:p w:rsidR="00E7008A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3F2">
        <w:rPr>
          <w:rFonts w:ascii="Times New Roman" w:hAnsi="Times New Roman" w:cs="Times New Roman"/>
          <w:sz w:val="24"/>
          <w:szCs w:val="24"/>
        </w:rPr>
        <w:t xml:space="preserve">А) а,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2103F2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 xml:space="preserve">а, б,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в, г</w:t>
      </w:r>
      <w:r w:rsidRPr="002103F2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03F2">
        <w:rPr>
          <w:rFonts w:ascii="Times New Roman" w:hAnsi="Times New Roman" w:cs="Times New Roman"/>
          <w:sz w:val="24"/>
          <w:szCs w:val="24"/>
        </w:rPr>
        <w:t xml:space="preserve">В)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а, б</w:t>
      </w:r>
      <w:r w:rsidRPr="002103F2">
        <w:rPr>
          <w:rFonts w:ascii="Times New Roman" w:hAnsi="Times New Roman" w:cs="Times New Roman"/>
          <w:sz w:val="24"/>
          <w:szCs w:val="24"/>
        </w:rPr>
        <w:t>, г, д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>а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, г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03F2">
        <w:rPr>
          <w:rFonts w:ascii="Times New Roman" w:hAnsi="Times New Roman" w:cs="Times New Roman"/>
          <w:sz w:val="24"/>
          <w:szCs w:val="24"/>
        </w:rPr>
        <w:t>Д) а, б, г</w:t>
      </w:r>
      <w:proofErr w:type="gramEnd"/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4.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деепричастным оборотом (знаки препинания не расставлены).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(Описание природы в повести. Красота украинской степи.)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 xml:space="preserve">А) 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В небе неподвижно стояли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ястребы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распластав свои крылья и устремив глаза свои в траву.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Под тонкими их корнями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шныряли куропатки вытянув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свои шеи.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lastRenderedPageBreak/>
        <w:t xml:space="preserve">В) 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Одни только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кони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скрывавшиеся в них как в лесу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вытоптывали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их.</w:t>
      </w:r>
    </w:p>
    <w:p w:rsidR="00E7008A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</w:rPr>
        <w:t xml:space="preserve">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Наши путешественники останавливались только на несколько минут для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обеда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 причем ехавший с ними отряд из десяти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козаков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слезал с лошадей отвязывал деревянные баклажки с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горелкою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и тыквы употребляемые вместо сосудов.</w:t>
      </w:r>
    </w:p>
    <w:p w:rsidR="00E7008A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A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5.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деепричастным оборотом (знаки препинания не расставлены).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(Описание природы в повести. Красота украинской степи.)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А)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Путешественники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остановившись среди полей избирали ночлег раскладывали огонь и ставили на него котел в котором варили себе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кулиш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>...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Вся музыка звучавшая днем утихала и сменялась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другою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В)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Они слышали своим ухом весь бесчисленный мир насекомых, наполнявших трав, весь их треск, свист, стрекотанье, – все это звучно раздавалось среди ночи, очищалось в свежем воздухе и убаюкивало дремлющий слух.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3F2">
        <w:rPr>
          <w:rFonts w:ascii="Times New Roman" w:hAnsi="Times New Roman" w:cs="Times New Roman"/>
          <w:sz w:val="24"/>
          <w:szCs w:val="24"/>
        </w:rPr>
        <w:t>Г)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Поужинав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козаки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ложились </w:t>
      </w:r>
      <w:proofErr w:type="gram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спать</w:t>
      </w:r>
      <w:proofErr w:type="gramEnd"/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пустивши по траве спутанных коней своих.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6.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103F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Укажите предложение с деепричастием несовершенного вида. 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>(В Запорожской Сечи.)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А)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Тарас осторожно проехал с сыновьями между них, сказавши: "Здравствуйте, </w:t>
      </w:r>
      <w:proofErr w:type="spellStart"/>
      <w:r w:rsidRPr="002103F2">
        <w:rPr>
          <w:rFonts w:ascii="Times New Roman" w:hAnsi="Times New Roman" w:cs="Times New Roman"/>
          <w:sz w:val="24"/>
          <w:szCs w:val="24"/>
          <w:lang w:val="x-none"/>
        </w:rPr>
        <w:t>панове</w:t>
      </w:r>
      <w:proofErr w:type="spellEnd"/>
      <w:r w:rsidRPr="002103F2">
        <w:rPr>
          <w:rFonts w:ascii="Times New Roman" w:hAnsi="Times New Roman" w:cs="Times New Roman"/>
          <w:sz w:val="24"/>
          <w:szCs w:val="24"/>
          <w:lang w:val="x-none"/>
        </w:rPr>
        <w:t>!"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Б)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Они приходили сюда, как будто бы возвращаясь в свой собственный дом, из которого только за час пред тем вышли.</w:t>
      </w:r>
    </w:p>
    <w:p w:rsidR="00E7008A" w:rsidRPr="002103F2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103F2">
        <w:rPr>
          <w:rFonts w:ascii="Times New Roman" w:hAnsi="Times New Roman" w:cs="Times New Roman"/>
          <w:sz w:val="24"/>
          <w:szCs w:val="24"/>
        </w:rPr>
        <w:t>В)</w:t>
      </w:r>
      <w:r w:rsidRPr="002103F2">
        <w:rPr>
          <w:rFonts w:ascii="Times New Roman" w:hAnsi="Times New Roman" w:cs="Times New Roman"/>
          <w:sz w:val="24"/>
          <w:szCs w:val="24"/>
          <w:lang w:val="x-none"/>
        </w:rPr>
        <w:t xml:space="preserve"> Как товарищ, обнявши товарища, расчувствовавшись и даже заплакавши, валился вместе с ним.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4FAE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деепричастиями совершенного вида.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>А)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Самые старейшие в рядах стали неподвижны, потупив седые головы в землю; слеза тихо </w:t>
      </w:r>
      <w:proofErr w:type="spell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накатывалася</w:t>
      </w:r>
      <w:proofErr w:type="spell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в старых очах; медленно отирали они ее рукавом. (Речь Тараса Бульбы о товариществе.)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Б) 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>И потом все, как будто сговорившись, махнули в одно время рукою и потрясли бывалыми головами.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>В)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И стали наступать они тесно на </w:t>
      </w:r>
      <w:proofErr w:type="spell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козацкие</w:t>
      </w:r>
      <w:proofErr w:type="spell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таборы, грозя, нацеливаясь пищалями, сверкая очами и блеща медными доспехами. (Наступление поляков.)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8. </w:t>
      </w:r>
      <w:r w:rsidRPr="00D44FAE">
        <w:rPr>
          <w:rFonts w:ascii="Times New Roman" w:hAnsi="Times New Roman" w:cs="Times New Roman"/>
          <w:b/>
          <w:sz w:val="24"/>
          <w:szCs w:val="24"/>
          <w:lang w:val="x-none"/>
        </w:rPr>
        <w:t>Укажите предложения с  одиночными деепричастиями.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 (Прощание матери с сыновьями.)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AE">
        <w:rPr>
          <w:rFonts w:ascii="Times New Roman" w:hAnsi="Times New Roman" w:cs="Times New Roman"/>
          <w:sz w:val="24"/>
          <w:szCs w:val="24"/>
        </w:rPr>
        <w:t>А)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Рыдая, глядела она им в очи, когда всемог</w:t>
      </w:r>
      <w:r>
        <w:rPr>
          <w:rFonts w:ascii="Times New Roman" w:hAnsi="Times New Roman" w:cs="Times New Roman"/>
          <w:sz w:val="24"/>
          <w:szCs w:val="24"/>
          <w:lang w:val="x-none"/>
        </w:rPr>
        <w:t>ущий сон начинал уже смыкать их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Б) 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Уже кони, чуя рассвет, все полегли на траву и </w:t>
      </w:r>
      <w:proofErr w:type="gram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перестали</w:t>
      </w:r>
      <w:proofErr w:type="gram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есть; верхние листья верб начали лепетать, и мало-помалу лепечущая струя спустилась по ним до самого низу.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AE">
        <w:rPr>
          <w:rFonts w:ascii="Times New Roman" w:hAnsi="Times New Roman" w:cs="Times New Roman"/>
          <w:sz w:val="24"/>
          <w:szCs w:val="24"/>
        </w:rPr>
        <w:t xml:space="preserve">В) 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>О</w:t>
      </w:r>
      <w:r>
        <w:rPr>
          <w:rFonts w:ascii="Times New Roman" w:hAnsi="Times New Roman" w:cs="Times New Roman"/>
          <w:sz w:val="24"/>
          <w:szCs w:val="24"/>
          <w:lang w:val="x-none"/>
        </w:rPr>
        <w:t>ни, проехавши, оглянулись назад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8A" w:rsidRPr="00D44FAE" w:rsidRDefault="00E7008A" w:rsidP="00E7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AE">
        <w:rPr>
          <w:rFonts w:ascii="Times New Roman" w:hAnsi="Times New Roman" w:cs="Times New Roman"/>
          <w:sz w:val="24"/>
          <w:szCs w:val="24"/>
        </w:rPr>
        <w:t>Г)</w:t>
      </w:r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Молодые </w:t>
      </w:r>
      <w:proofErr w:type="spellStart"/>
      <w:r w:rsidRPr="00D44FAE">
        <w:rPr>
          <w:rFonts w:ascii="Times New Roman" w:hAnsi="Times New Roman" w:cs="Times New Roman"/>
          <w:sz w:val="24"/>
          <w:szCs w:val="24"/>
          <w:lang w:val="x-none"/>
        </w:rPr>
        <w:t>козаки</w:t>
      </w:r>
      <w:proofErr w:type="spellEnd"/>
      <w:r w:rsidRPr="00D44FAE">
        <w:rPr>
          <w:rFonts w:ascii="Times New Roman" w:hAnsi="Times New Roman" w:cs="Times New Roman"/>
          <w:sz w:val="24"/>
          <w:szCs w:val="24"/>
          <w:lang w:val="x-none"/>
        </w:rPr>
        <w:t xml:space="preserve"> ехали смутно и удержив</w:t>
      </w:r>
      <w:r>
        <w:rPr>
          <w:rFonts w:ascii="Times New Roman" w:hAnsi="Times New Roman" w:cs="Times New Roman"/>
          <w:sz w:val="24"/>
          <w:szCs w:val="24"/>
          <w:lang w:val="x-none"/>
        </w:rPr>
        <w:t>али слезы, боясь отца,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был тоже несколько смущен…</w:t>
      </w:r>
    </w:p>
    <w:p w:rsidR="00E7008A" w:rsidRDefault="00E7008A" w:rsidP="00E7008A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7008A" w:rsidRDefault="00E7008A" w:rsidP="00E7008A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7008A">
        <w:rPr>
          <w:rFonts w:ascii="Times New Roman" w:hAnsi="Times New Roman" w:cs="Times New Roman"/>
          <w:b/>
          <w:sz w:val="32"/>
          <w:szCs w:val="32"/>
          <w:lang w:val="uk-UA"/>
        </w:rPr>
        <w:t>Литература</w:t>
      </w:r>
      <w:proofErr w:type="spellEnd"/>
      <w:r w:rsidRPr="00E7008A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7008A">
        <w:rPr>
          <w:rFonts w:ascii="Times New Roman" w:hAnsi="Times New Roman" w:cs="Times New Roman"/>
          <w:sz w:val="32"/>
          <w:szCs w:val="32"/>
          <w:lang w:val="uk-UA"/>
        </w:rPr>
        <w:t xml:space="preserve">А.П. Чехов. </w:t>
      </w:r>
      <w:proofErr w:type="spellStart"/>
      <w:r w:rsidRPr="00E7008A">
        <w:rPr>
          <w:rFonts w:ascii="Times New Roman" w:hAnsi="Times New Roman" w:cs="Times New Roman"/>
          <w:sz w:val="32"/>
          <w:szCs w:val="32"/>
          <w:lang w:val="uk-UA"/>
        </w:rPr>
        <w:t>Рассказ</w:t>
      </w:r>
      <w:proofErr w:type="spellEnd"/>
      <w:r w:rsidRPr="00E7008A">
        <w:rPr>
          <w:rFonts w:ascii="Times New Roman" w:hAnsi="Times New Roman" w:cs="Times New Roman"/>
          <w:sz w:val="32"/>
          <w:szCs w:val="32"/>
          <w:lang w:val="uk-UA"/>
        </w:rPr>
        <w:t xml:space="preserve"> «Хамелеон». </w:t>
      </w:r>
      <w:proofErr w:type="spellStart"/>
      <w:r w:rsidRPr="00E7008A">
        <w:rPr>
          <w:rFonts w:ascii="Times New Roman" w:hAnsi="Times New Roman" w:cs="Times New Roman"/>
          <w:sz w:val="32"/>
          <w:szCs w:val="32"/>
          <w:lang w:val="uk-UA"/>
        </w:rPr>
        <w:t>Художественная</w:t>
      </w:r>
      <w:proofErr w:type="spellEnd"/>
      <w:r w:rsidRPr="00E7008A">
        <w:rPr>
          <w:rFonts w:ascii="Times New Roman" w:hAnsi="Times New Roman" w:cs="Times New Roman"/>
          <w:sz w:val="32"/>
          <w:szCs w:val="32"/>
          <w:lang w:val="uk-UA"/>
        </w:rPr>
        <w:t xml:space="preserve"> деталь в </w:t>
      </w:r>
      <w:proofErr w:type="spellStart"/>
      <w:r w:rsidRPr="00E7008A">
        <w:rPr>
          <w:rFonts w:ascii="Times New Roman" w:hAnsi="Times New Roman" w:cs="Times New Roman"/>
          <w:sz w:val="32"/>
          <w:szCs w:val="32"/>
          <w:lang w:val="uk-UA"/>
        </w:rPr>
        <w:t>рассказе</w:t>
      </w:r>
      <w:proofErr w:type="spellEnd"/>
      <w:r w:rsidRPr="00E700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7008A" w:rsidRDefault="00E7008A" w:rsidP="00E700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7008A" w:rsidRPr="00F13F66" w:rsidRDefault="00E7008A" w:rsidP="00E700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3F66">
        <w:rPr>
          <w:b/>
        </w:rPr>
        <w:t xml:space="preserve">                             </w:t>
      </w:r>
      <w:r w:rsidRPr="00F13F6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F13F6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F13F6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7008A" w:rsidRDefault="00E7008A" w:rsidP="00E700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3F66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F13F66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08A">
        <w:rPr>
          <w:rFonts w:ascii="Times New Roman" w:hAnsi="Times New Roman" w:cs="Times New Roman"/>
          <w:b/>
          <w:i/>
          <w:sz w:val="32"/>
          <w:szCs w:val="32"/>
        </w:rPr>
        <w:t xml:space="preserve">Понятие об обособление. </w:t>
      </w:r>
    </w:p>
    <w:p w:rsidR="00E7008A" w:rsidRDefault="00E7008A" w:rsidP="00E7008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E7008A">
        <w:rPr>
          <w:rFonts w:ascii="Times New Roman" w:hAnsi="Times New Roman" w:cs="Times New Roman"/>
          <w:b/>
          <w:i/>
          <w:sz w:val="32"/>
          <w:szCs w:val="32"/>
        </w:rPr>
        <w:t>Проработать план-конспект урока</w:t>
      </w:r>
    </w:p>
    <w:p w:rsidR="00F13F66" w:rsidRDefault="00F13F66" w:rsidP="00F13F66">
      <w:pPr>
        <w:spacing w:after="0"/>
        <w:ind w:firstLine="709"/>
      </w:pPr>
      <w:r>
        <w:lastRenderedPageBreak/>
        <w:t xml:space="preserve">                                                                            </w:t>
      </w:r>
      <w:r>
        <w:t>Ход урока.</w:t>
      </w:r>
    </w:p>
    <w:p w:rsidR="00F13F66" w:rsidRDefault="00F13F66" w:rsidP="00F13F6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b/>
        </w:rPr>
      </w:pPr>
      <w:r>
        <w:t>Организация класса.</w:t>
      </w:r>
    </w:p>
    <w:p w:rsidR="00F13F66" w:rsidRDefault="00F13F66" w:rsidP="00F13F66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</w:pPr>
      <w:r>
        <w:t xml:space="preserve">Актуализация опорных знаний. </w:t>
      </w:r>
    </w:p>
    <w:p w:rsidR="00F13F66" w:rsidRDefault="00F13F66" w:rsidP="00F13F66">
      <w:pPr>
        <w:tabs>
          <w:tab w:val="left" w:pos="284"/>
          <w:tab w:val="left" w:pos="1134"/>
        </w:tabs>
        <w:spacing w:after="0"/>
        <w:jc w:val="both"/>
        <w:rPr>
          <w:b/>
        </w:rPr>
      </w:pPr>
      <w:r>
        <w:rPr>
          <w:b/>
        </w:rPr>
        <w:t>Ребята, мы продолжаем путешествие по разделу «Синтаксис. Пунктуация простого предложения», а также «Простое осложненное предложение».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-Вспомним, чем может быть осложнено простое предложение?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-Однородными членами предложения, обращением, вводными словами и др.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Верно. Поработаем с предложением, записанным на доске. Выполним синтаксический и пунктуационный разборы.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  <w:u w:val="single"/>
        </w:rPr>
        <w:t>1. Луна</w:t>
      </w:r>
      <w:r>
        <w:rPr>
          <w:b/>
        </w:rPr>
        <w:t xml:space="preserve"> </w:t>
      </w:r>
      <w:r>
        <w:rPr>
          <w:b/>
          <w:u w:val="dotDash"/>
        </w:rPr>
        <w:t>только что</w:t>
      </w:r>
      <w:r>
        <w:rPr>
          <w:b/>
        </w:rPr>
        <w:t xml:space="preserve"> </w:t>
      </w:r>
      <w:r>
        <w:rPr>
          <w:b/>
          <w:u w:val="double"/>
        </w:rPr>
        <w:t>выбралась</w:t>
      </w:r>
      <w:r>
        <w:rPr>
          <w:b/>
        </w:rPr>
        <w:t xml:space="preserve"> из-за </w:t>
      </w:r>
      <w:r>
        <w:rPr>
          <w:b/>
          <w:u w:val="dotDash"/>
        </w:rPr>
        <w:t>бугра</w:t>
      </w:r>
      <w:r>
        <w:rPr>
          <w:b/>
        </w:rPr>
        <w:t xml:space="preserve"> и </w:t>
      </w:r>
      <w:r>
        <w:rPr>
          <w:b/>
          <w:u w:val="double"/>
        </w:rPr>
        <w:t>освещала</w:t>
      </w:r>
      <w:r>
        <w:rPr>
          <w:b/>
        </w:rPr>
        <w:t xml:space="preserve"> две </w:t>
      </w:r>
      <w:r>
        <w:rPr>
          <w:b/>
          <w:u w:val="wave"/>
        </w:rPr>
        <w:t>маленькие</w:t>
      </w:r>
      <w:r>
        <w:rPr>
          <w:b/>
        </w:rPr>
        <w:t xml:space="preserve">, </w:t>
      </w:r>
      <w:r>
        <w:rPr>
          <w:b/>
          <w:u w:val="wave"/>
        </w:rPr>
        <w:t>тонкие</w:t>
      </w:r>
      <w:r>
        <w:rPr>
          <w:b/>
        </w:rPr>
        <w:t xml:space="preserve">, </w:t>
      </w:r>
      <w:r>
        <w:rPr>
          <w:b/>
          <w:u w:val="wave"/>
        </w:rPr>
        <w:t>низкие</w:t>
      </w:r>
      <w:r>
        <w:rPr>
          <w:b/>
        </w:rPr>
        <w:t xml:space="preserve"> </w:t>
      </w:r>
      <w:r>
        <w:rPr>
          <w:b/>
          <w:u w:val="dotted"/>
        </w:rPr>
        <w:t>тучки</w:t>
      </w:r>
      <w:r>
        <w:rPr>
          <w:b/>
        </w:rPr>
        <w:t>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Комментарий учащихся: предложение простое, повествовательное, невосклицательное. Между однородными сказуемыми </w:t>
      </w:r>
      <w:r>
        <w:rPr>
          <w:b/>
          <w:u w:val="double"/>
        </w:rPr>
        <w:t>выбралась</w:t>
      </w:r>
      <w:r>
        <w:rPr>
          <w:b/>
        </w:rPr>
        <w:t xml:space="preserve"> и </w:t>
      </w:r>
      <w:r>
        <w:rPr>
          <w:b/>
          <w:u w:val="double"/>
        </w:rPr>
        <w:t>освещала</w:t>
      </w:r>
      <w:r>
        <w:rPr>
          <w:b/>
        </w:rPr>
        <w:t xml:space="preserve"> запятая не ставится, так как они соединены </w:t>
      </w:r>
      <w:proofErr w:type="gramStart"/>
      <w:r>
        <w:rPr>
          <w:b/>
        </w:rPr>
        <w:t>неповторяющемся</w:t>
      </w:r>
      <w:proofErr w:type="gramEnd"/>
      <w:r>
        <w:rPr>
          <w:b/>
        </w:rPr>
        <w:t xml:space="preserve"> соединительным союзом И.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Между определениями </w:t>
      </w:r>
      <w:r>
        <w:rPr>
          <w:b/>
          <w:u w:val="wave"/>
        </w:rPr>
        <w:t>маленькие</w:t>
      </w:r>
      <w:r>
        <w:rPr>
          <w:b/>
        </w:rPr>
        <w:t xml:space="preserve">, </w:t>
      </w:r>
      <w:r>
        <w:rPr>
          <w:b/>
          <w:u w:val="wave"/>
        </w:rPr>
        <w:t>тонкие</w:t>
      </w:r>
      <w:r>
        <w:rPr>
          <w:b/>
        </w:rPr>
        <w:t xml:space="preserve">, </w:t>
      </w:r>
      <w:r>
        <w:rPr>
          <w:b/>
          <w:u w:val="wave"/>
        </w:rPr>
        <w:t>низкие</w:t>
      </w:r>
      <w:r>
        <w:rPr>
          <w:b/>
        </w:rPr>
        <w:t xml:space="preserve"> ставятся разделительные запятые, так как это однородные определения, связь между ними бессоюзная.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-Какие члены предложения называются однородными?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Однородными называются члены предложения, которые относятся к одному и тому же члену предложения, отвечают на один и тот же вопрос и выполняют одинаковую синтаксическую функцию.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-Когда определения считаются однородными? Определение является однородными, если характеризуют предмет с одной стороны. Знания, которые мы повторили, пригодятся при рассмотрении нового материала.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lang w:val="en-US"/>
        </w:rPr>
        <w:t>II</w:t>
      </w:r>
      <w:r>
        <w:t xml:space="preserve">. Определение темы, цели урока. </w:t>
      </w:r>
    </w:p>
    <w:p w:rsidR="00F13F66" w:rsidRDefault="00F13F66" w:rsidP="00F13F66">
      <w:pPr>
        <w:tabs>
          <w:tab w:val="left" w:pos="284"/>
        </w:tabs>
        <w:spacing w:after="0"/>
        <w:jc w:val="both"/>
      </w:pPr>
      <w:r>
        <w:rPr>
          <w:b/>
        </w:rPr>
        <w:t>Попробуем определить тему урока, прослушав грамматическую сказку. Переведите её на язык науки.</w:t>
      </w:r>
    </w:p>
    <w:p w:rsidR="00F13F66" w:rsidRDefault="00F13F66" w:rsidP="00F13F66">
      <w:pPr>
        <w:tabs>
          <w:tab w:val="left" w:pos="284"/>
        </w:tabs>
        <w:spacing w:after="0"/>
        <w:jc w:val="both"/>
        <w:rPr>
          <w:b/>
        </w:rPr>
      </w:pPr>
    </w:p>
    <w:p w:rsidR="00F13F66" w:rsidRDefault="00F13F66" w:rsidP="00F13F66">
      <w:pPr>
        <w:tabs>
          <w:tab w:val="left" w:pos="284"/>
        </w:tabs>
        <w:spacing w:after="0"/>
        <w:rPr>
          <w:b/>
          <w:i/>
          <w:u w:val="single"/>
        </w:rPr>
      </w:pPr>
      <w:r>
        <w:rPr>
          <w:i/>
          <w:u w:val="single"/>
        </w:rPr>
        <w:t xml:space="preserve">   </w:t>
      </w:r>
      <w:r>
        <w:rPr>
          <w:i/>
          <w:u w:val="single"/>
        </w:rPr>
        <w:t>Из жизни Обособленных членов предложения</w:t>
      </w:r>
    </w:p>
    <w:p w:rsidR="00F13F66" w:rsidRDefault="00F13F66" w:rsidP="00F13F66">
      <w:pPr>
        <w:tabs>
          <w:tab w:val="left" w:pos="284"/>
        </w:tabs>
        <w:spacing w:after="0"/>
        <w:jc w:val="both"/>
        <w:rPr>
          <w:i/>
        </w:rPr>
      </w:pPr>
      <w:r>
        <w:rPr>
          <w:b/>
          <w:i/>
        </w:rPr>
        <w:tab/>
        <w:t xml:space="preserve">Живут в государстве Синтаксис необычные единицы предложения – Обособленные. Они не похожи ни на Главные, ни на Второстепенные члены, хотя и находятся с </w:t>
      </w:r>
      <w:proofErr w:type="gramStart"/>
      <w:r>
        <w:rPr>
          <w:b/>
          <w:i/>
        </w:rPr>
        <w:t>последними</w:t>
      </w:r>
      <w:proofErr w:type="gramEnd"/>
      <w:r>
        <w:rPr>
          <w:b/>
          <w:i/>
        </w:rPr>
        <w:t xml:space="preserve"> в прямом родстве. Родство это обязывает их отвечать </w:t>
      </w:r>
      <w:proofErr w:type="gramStart"/>
      <w:r>
        <w:rPr>
          <w:b/>
          <w:i/>
        </w:rPr>
        <w:t>на те</w:t>
      </w:r>
      <w:proofErr w:type="gramEnd"/>
      <w:r>
        <w:rPr>
          <w:b/>
          <w:i/>
        </w:rPr>
        <w:t xml:space="preserve"> же вопросы, иметь то же имя, что и у Дополнений, Определений и Обстоятельств. Но в остальном</w:t>
      </w:r>
      <w:proofErr w:type="gramStart"/>
      <w:r>
        <w:rPr>
          <w:b/>
          <w:i/>
        </w:rPr>
        <w:t>… Э</w:t>
      </w:r>
      <w:proofErr w:type="gramEnd"/>
      <w:r>
        <w:rPr>
          <w:b/>
          <w:i/>
        </w:rPr>
        <w:t xml:space="preserve">ти Обособленные такие гордые, такие себялюбивые, такие самостоятельные! Окружат себя Запятыми, как забором, словно не хотят ни с кем знаться. Иногда заставляют на себя работать Зависимые слова, иногда Предлоги, иногда связывают между собой с помощью Союзов. А уж как интонация служит! </w:t>
      </w:r>
      <w:proofErr w:type="gramStart"/>
      <w:r>
        <w:rPr>
          <w:b/>
          <w:i/>
        </w:rPr>
        <w:t>Попробуй</w:t>
      </w:r>
      <w:proofErr w:type="gramEnd"/>
      <w:r>
        <w:rPr>
          <w:b/>
          <w:i/>
        </w:rPr>
        <w:t xml:space="preserve"> произнеси из без должного уважения, сразу пунктуационных ошибок нахватаешься. В Пунктуационном своде законов им посвящено не одно правило, не два, а не меньше пятнадцати! Уж очень они значимы, очень нужны всем. Посмотришь на них и сразу понимаешь: важные птицы.</w:t>
      </w:r>
    </w:p>
    <w:p w:rsidR="00F13F66" w:rsidRDefault="00F13F66" w:rsidP="00F13F66">
      <w:pPr>
        <w:tabs>
          <w:tab w:val="left" w:pos="284"/>
        </w:tabs>
        <w:spacing w:after="0"/>
        <w:jc w:val="both"/>
        <w:rPr>
          <w:b/>
          <w:i/>
        </w:rPr>
      </w:pPr>
    </w:p>
    <w:p w:rsidR="00F13F66" w:rsidRDefault="00F13F66" w:rsidP="00F13F66">
      <w:pPr>
        <w:tabs>
          <w:tab w:val="left" w:pos="284"/>
        </w:tabs>
        <w:spacing w:after="0"/>
        <w:jc w:val="both"/>
        <w:rPr>
          <w:b/>
          <w:i/>
        </w:rPr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Итак, тему определили и записали. А какую цель мы поставим перед собой?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-Научиться распознавать обособленные члены, ставить правильно знаки препинания.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lang w:val="en-US"/>
        </w:rPr>
        <w:t>III</w:t>
      </w:r>
      <w:r>
        <w:t xml:space="preserve">. Объяснение нового материала. 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</w:pPr>
      <w:r>
        <w:rPr>
          <w:b/>
        </w:rPr>
        <w:t>Ребята, вспомните, что такое обособление?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proofErr w:type="gramStart"/>
      <w:r>
        <w:rPr>
          <w:b/>
        </w:rPr>
        <w:lastRenderedPageBreak/>
        <w:t>(Выделение по смыслу членов предложения.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 речи интонационно, а на письме – знаками препинаниями).</w:t>
      </w:r>
      <w:proofErr w:type="gramEnd"/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-С какими обособлениями вы знакомы? (Обособляются причастные обороты, если стоят после определяемого слова, деепричастия и деепричастные обороты, сравнительные обороты).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Обратимся к словарю.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t>Обособить</w:t>
      </w:r>
      <w:r>
        <w:rPr>
          <w:b/>
        </w:rPr>
        <w:t xml:space="preserve"> – определить особо, выделить, выгородить, исключить из общего.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 Даль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t>Обособление</w:t>
      </w:r>
      <w:r>
        <w:rPr>
          <w:b/>
        </w:rPr>
        <w:t xml:space="preserve"> – интонационное и смысловое выделение в составе простого предложения словоформы или группы словоформ.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Краткий справочник по современному русскому языку.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Ребята, термин «обособленные члены предложения» ввел в науку известный ученый-лингвист </w:t>
      </w:r>
      <w:proofErr w:type="spellStart"/>
      <w:r>
        <w:rPr>
          <w:b/>
        </w:rPr>
        <w:t>Плешковский</w:t>
      </w:r>
      <w:proofErr w:type="spellEnd"/>
      <w:r>
        <w:rPr>
          <w:b/>
        </w:rPr>
        <w:t>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Обособленными могут быть только  второстепенные члены предложения.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Работа с учебником.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Чтение параграфа</w:t>
      </w:r>
      <w:proofErr w:type="gramStart"/>
      <w:r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разбор предложений.</w:t>
      </w:r>
    </w:p>
    <w:p w:rsidR="00F13F66" w:rsidRDefault="00F13F66" w:rsidP="00F13F6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Наконец выплыл </w:t>
      </w:r>
      <w:r>
        <w:rPr>
          <w:b/>
          <w:u w:val="wave"/>
        </w:rPr>
        <w:t>тусклый</w:t>
      </w:r>
      <w:r>
        <w:rPr>
          <w:b/>
        </w:rPr>
        <w:t xml:space="preserve"> и </w:t>
      </w:r>
      <w:r>
        <w:rPr>
          <w:b/>
          <w:u w:val="wave"/>
        </w:rPr>
        <w:t>красный</w:t>
      </w:r>
      <w:r>
        <w:rPr>
          <w:b/>
        </w:rPr>
        <w:t xml:space="preserve"> месяц.</w:t>
      </w:r>
    </w:p>
    <w:p w:rsidR="00F13F66" w:rsidRDefault="00F13F66" w:rsidP="00F13F6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Наконец выплыл месяц,/</w:t>
      </w:r>
      <w:r>
        <w:rPr>
          <w:b/>
          <w:u w:val="wave"/>
        </w:rPr>
        <w:t>тусклый</w:t>
      </w:r>
      <w:r>
        <w:rPr>
          <w:b/>
        </w:rPr>
        <w:t xml:space="preserve"> и </w:t>
      </w:r>
      <w:r>
        <w:rPr>
          <w:b/>
          <w:u w:val="wave"/>
        </w:rPr>
        <w:t>красный</w:t>
      </w:r>
      <w:r>
        <w:rPr>
          <w:b/>
        </w:rPr>
        <w:t>.</w:t>
      </w:r>
    </w:p>
    <w:p w:rsidR="00F13F66" w:rsidRDefault="00F13F66" w:rsidP="00F13F66">
      <w:pPr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Задание. В каком из предложений определения только характеризуют месяц? А в каком предложении определения имеют большую смысловую нагрузку? Во втором. С </w:t>
      </w:r>
      <w:proofErr w:type="gramStart"/>
      <w:r>
        <w:rPr>
          <w:b/>
        </w:rPr>
        <w:t>помощью</w:t>
      </w:r>
      <w:proofErr w:type="gramEnd"/>
      <w:r>
        <w:rPr>
          <w:b/>
        </w:rPr>
        <w:t xml:space="preserve"> каких языковых средств выражены эти определения?</w:t>
      </w:r>
    </w:p>
    <w:p w:rsidR="00F13F66" w:rsidRDefault="00F13F66" w:rsidP="00F13F66">
      <w:pPr>
        <w:tabs>
          <w:tab w:val="left" w:pos="284"/>
        </w:tabs>
        <w:spacing w:after="0"/>
        <w:ind w:left="709"/>
        <w:jc w:val="both"/>
        <w:rPr>
          <w:b/>
        </w:rPr>
      </w:pPr>
      <w:r>
        <w:rPr>
          <w:b/>
        </w:rPr>
        <w:t>Запись предложений (работа с текстом).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  <w:r>
        <w:rPr>
          <w:b/>
        </w:rPr>
        <w:t>Задания. Спишите текст, разделяя запятыми однородные члены и выделяя запятыми обособленные члены, выраженные причастными и деепричастными оборотами. Подчеркните эти обороты как члены предложения.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</w:rPr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  <w:i/>
        </w:rPr>
      </w:pPr>
      <w:r>
        <w:rPr>
          <w:b/>
          <w:i/>
        </w:rPr>
        <w:t xml:space="preserve">Настоящий любитель природы замечает малейшие </w:t>
      </w:r>
      <w:proofErr w:type="spellStart"/>
      <w:r>
        <w:rPr>
          <w:b/>
          <w:i/>
        </w:rPr>
        <w:t>изм</w:t>
      </w:r>
      <w:proofErr w:type="spellEnd"/>
      <w:r>
        <w:rPr>
          <w:b/>
          <w:i/>
        </w:rPr>
        <w:t>…нения происходящие в лесу весной летом осенью.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Равн</w:t>
      </w:r>
      <w:proofErr w:type="spellEnd"/>
      <w:r>
        <w:rPr>
          <w:b/>
          <w:i/>
        </w:rPr>
        <w:t>…</w:t>
      </w:r>
      <w:proofErr w:type="gramStart"/>
      <w:r>
        <w:rPr>
          <w:b/>
          <w:i/>
        </w:rPr>
        <w:t>душный</w:t>
      </w:r>
      <w:proofErr w:type="gramEnd"/>
      <w:r>
        <w:rPr>
          <w:b/>
          <w:i/>
        </w:rPr>
        <w:t xml:space="preserve"> к природе шагает по лесной дороге ни на что (не) обращая внимания. Любитель природы обязательно замет…т тонкий голубоватый туман висящий над дорогой и над полянами заметит капельки росы на траве и кустах многообразие красок утр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 xml:space="preserve">н,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) ей и вечерней зорь и многое из того, чего (не) увидят </w:t>
      </w:r>
      <w:proofErr w:type="spellStart"/>
      <w:r>
        <w:rPr>
          <w:b/>
          <w:i/>
        </w:rPr>
        <w:t>равн</w:t>
      </w:r>
      <w:proofErr w:type="spellEnd"/>
      <w:r>
        <w:rPr>
          <w:b/>
          <w:i/>
        </w:rPr>
        <w:t>…душные к природе. И запахи ос</w:t>
      </w:r>
      <w:proofErr w:type="gramStart"/>
      <w:r>
        <w:rPr>
          <w:b/>
          <w:i/>
        </w:rPr>
        <w:t>е(</w:t>
      </w:r>
      <w:proofErr w:type="gramEnd"/>
      <w:r>
        <w:rPr>
          <w:b/>
          <w:i/>
        </w:rPr>
        <w:t xml:space="preserve">н,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>) его леса почувствует человек, близкий к природе.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right"/>
        <w:rPr>
          <w:b/>
          <w:i/>
        </w:rPr>
      </w:pPr>
    </w:p>
    <w:p w:rsidR="00F13F66" w:rsidRDefault="00F13F66" w:rsidP="00F13F66">
      <w:pPr>
        <w:tabs>
          <w:tab w:val="left" w:pos="284"/>
        </w:tabs>
        <w:spacing w:after="0"/>
        <w:ind w:firstLine="709"/>
        <w:jc w:val="right"/>
        <w:rPr>
          <w:b/>
          <w:i/>
        </w:rPr>
      </w:pPr>
      <w:r>
        <w:rPr>
          <w:b/>
          <w:i/>
        </w:rPr>
        <w:t xml:space="preserve">(По А. </w:t>
      </w:r>
      <w:proofErr w:type="spellStart"/>
      <w:r>
        <w:rPr>
          <w:b/>
          <w:i/>
        </w:rPr>
        <w:t>Перегудову</w:t>
      </w:r>
      <w:proofErr w:type="spellEnd"/>
      <w:r>
        <w:rPr>
          <w:b/>
          <w:i/>
        </w:rPr>
        <w:t>).</w:t>
      </w:r>
    </w:p>
    <w:p w:rsidR="00F13F66" w:rsidRDefault="00F13F66" w:rsidP="00F13F66">
      <w:pPr>
        <w:tabs>
          <w:tab w:val="left" w:pos="284"/>
        </w:tabs>
        <w:spacing w:after="0"/>
        <w:ind w:left="709"/>
        <w:jc w:val="both"/>
        <w:rPr>
          <w:b/>
        </w:rPr>
      </w:pPr>
      <w:r>
        <w:rPr>
          <w:b/>
        </w:rPr>
        <w:t>-Что такое обособление?</w:t>
      </w:r>
    </w:p>
    <w:p w:rsidR="00F13F66" w:rsidRDefault="00F13F66" w:rsidP="00F13F66">
      <w:pPr>
        <w:tabs>
          <w:tab w:val="left" w:pos="284"/>
        </w:tabs>
        <w:spacing w:after="0"/>
        <w:ind w:left="709"/>
        <w:jc w:val="both"/>
        <w:rPr>
          <w:b/>
        </w:rPr>
      </w:pPr>
      <w:r>
        <w:rPr>
          <w:b/>
        </w:rPr>
        <w:t xml:space="preserve">-С </w:t>
      </w:r>
      <w:proofErr w:type="gramStart"/>
      <w:r>
        <w:rPr>
          <w:b/>
        </w:rPr>
        <w:t>помощью</w:t>
      </w:r>
      <w:proofErr w:type="gramEnd"/>
      <w:r>
        <w:rPr>
          <w:b/>
        </w:rPr>
        <w:t xml:space="preserve"> каких языковых средств обособляются члены предложения?</w:t>
      </w:r>
    </w:p>
    <w:p w:rsidR="00F13F66" w:rsidRDefault="00F13F66" w:rsidP="00F13F66">
      <w:pPr>
        <w:tabs>
          <w:tab w:val="left" w:pos="284"/>
        </w:tabs>
        <w:spacing w:after="0"/>
        <w:ind w:left="709"/>
        <w:jc w:val="both"/>
        <w:rPr>
          <w:b/>
        </w:rPr>
      </w:pPr>
    </w:p>
    <w:p w:rsidR="00F13F66" w:rsidRDefault="00F13F66" w:rsidP="00F13F66">
      <w:pPr>
        <w:tabs>
          <w:tab w:val="left" w:pos="284"/>
        </w:tabs>
        <w:spacing w:after="0"/>
        <w:ind w:left="709"/>
        <w:jc w:val="both"/>
        <w:rPr>
          <w:b/>
        </w:rPr>
      </w:pPr>
      <w:r>
        <w:rPr>
          <w:lang w:val="en-US"/>
        </w:rPr>
        <w:t>IV</w:t>
      </w:r>
      <w:r>
        <w:t xml:space="preserve">. Домашнее задание. </w:t>
      </w:r>
    </w:p>
    <w:p w:rsidR="00F13F66" w:rsidRDefault="00F13F66" w:rsidP="00F13F66">
      <w:pPr>
        <w:tabs>
          <w:tab w:val="left" w:pos="284"/>
        </w:tabs>
        <w:spacing w:after="0"/>
        <w:ind w:left="709"/>
        <w:jc w:val="both"/>
      </w:pPr>
    </w:p>
    <w:p w:rsidR="00F13F66" w:rsidRDefault="00F13F66" w:rsidP="00F13F66">
      <w:pPr>
        <w:tabs>
          <w:tab w:val="left" w:pos="284"/>
        </w:tabs>
        <w:spacing w:after="0"/>
        <w:ind w:left="709"/>
        <w:jc w:val="both"/>
      </w:pPr>
      <w:proofErr w:type="gramStart"/>
      <w:r>
        <w:rPr>
          <w:lang w:val="en-US"/>
        </w:rPr>
        <w:t>V</w:t>
      </w:r>
      <w:r>
        <w:t>. Закрепление изученного.</w:t>
      </w:r>
      <w:proofErr w:type="gramEnd"/>
    </w:p>
    <w:p w:rsidR="00F13F66" w:rsidRDefault="00F13F66" w:rsidP="00F13F66">
      <w:pPr>
        <w:tabs>
          <w:tab w:val="left" w:pos="284"/>
        </w:tabs>
        <w:spacing w:after="0"/>
        <w:ind w:left="709"/>
        <w:jc w:val="both"/>
      </w:pPr>
      <w:r>
        <w:rPr>
          <w:b/>
        </w:rPr>
        <w:t>Задание. Из двух предложений постройте одно с обособленным членом.</w:t>
      </w:r>
    </w:p>
    <w:p w:rsidR="00F13F66" w:rsidRDefault="00F13F66" w:rsidP="00F13F66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r>
        <w:rPr>
          <w:b/>
          <w:i/>
        </w:rPr>
        <w:t>На вершине гор лежали густые облака. Они не позволят различать верхние их очертания.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  <w:i/>
        </w:rPr>
      </w:pPr>
      <w:r>
        <w:rPr>
          <w:b/>
          <w:i/>
        </w:rPr>
        <w:t>На вершине гор лежали густые облака, /</w:t>
      </w:r>
      <w:r>
        <w:rPr>
          <w:b/>
          <w:i/>
          <w:u w:val="wave"/>
        </w:rPr>
        <w:t>не позволяющие различать верхние их очертания</w:t>
      </w:r>
      <w:r>
        <w:rPr>
          <w:b/>
          <w:i/>
        </w:rPr>
        <w:t>/.</w:t>
      </w:r>
    </w:p>
    <w:p w:rsidR="00F13F66" w:rsidRDefault="00F13F66" w:rsidP="00F13F6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lastRenderedPageBreak/>
        <w:t>Свежий ветер подгонял лодку рыбака. Дующий ветер подгонял лодку. Свежий ветер,/</w:t>
      </w:r>
      <w:r>
        <w:rPr>
          <w:b/>
          <w:i/>
          <w:u w:val="dotDash"/>
        </w:rPr>
        <w:t>дувший с моря</w:t>
      </w:r>
      <w:r>
        <w:rPr>
          <w:b/>
          <w:i/>
        </w:rPr>
        <w:t>/, подгонял лодку.</w:t>
      </w:r>
    </w:p>
    <w:p w:rsidR="00F13F66" w:rsidRDefault="00F13F66" w:rsidP="00F13F66">
      <w:pPr>
        <w:tabs>
          <w:tab w:val="left" w:pos="284"/>
        </w:tabs>
        <w:spacing w:after="0"/>
        <w:jc w:val="both"/>
        <w:rPr>
          <w:b/>
        </w:rPr>
      </w:pPr>
    </w:p>
    <w:p w:rsidR="00F13F66" w:rsidRPr="00F13F66" w:rsidRDefault="00F13F66" w:rsidP="00F13F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</w:t>
      </w:r>
      <w:r>
        <w:t xml:space="preserve"> </w:t>
      </w:r>
      <w:r w:rsidRPr="00F13F66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Образ Аси в повести И.С. Тургенева.</w:t>
      </w:r>
    </w:p>
    <w:p w:rsidR="00F13F66" w:rsidRDefault="00F13F66" w:rsidP="00F13F66">
      <w:pPr>
        <w:tabs>
          <w:tab w:val="left" w:pos="284"/>
        </w:tabs>
        <w:spacing w:after="0"/>
        <w:ind w:firstLine="709"/>
        <w:jc w:val="both"/>
        <w:rPr>
          <w:b/>
          <w:color w:val="0000FF"/>
        </w:rPr>
      </w:pPr>
    </w:p>
    <w:p w:rsidR="00F13F66" w:rsidRDefault="00F13F66" w:rsidP="00F13F66">
      <w:pPr>
        <w:rPr>
          <w:rFonts w:ascii="Times New Roman" w:hAnsi="Times New Roman" w:cs="Times New Roman"/>
          <w:b/>
          <w:sz w:val="32"/>
          <w:szCs w:val="32"/>
        </w:rPr>
      </w:pPr>
      <w:r w:rsidRPr="00F13F66">
        <w:rPr>
          <w:b/>
        </w:rPr>
        <w:t xml:space="preserve">                             </w:t>
      </w:r>
      <w:r w:rsidRPr="00F13F6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13F66" w:rsidRPr="00F13F66" w:rsidRDefault="00F13F66" w:rsidP="00F13F6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F13F6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F13F66" w:rsidRDefault="00F13F66" w:rsidP="00F13F66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13F66">
        <w:rPr>
          <w:rFonts w:ascii="Times New Roman" w:hAnsi="Times New Roman" w:cs="Times New Roman"/>
          <w:b/>
          <w:sz w:val="32"/>
          <w:szCs w:val="32"/>
        </w:rPr>
        <w:t>Русский язык –</w:t>
      </w:r>
      <w:r>
        <w:rPr>
          <w:rFonts w:ascii="Times New Roman" w:hAnsi="Times New Roman" w:cs="Times New Roman"/>
          <w:b/>
          <w:sz w:val="32"/>
          <w:szCs w:val="32"/>
        </w:rPr>
        <w:t xml:space="preserve"> Тема «Двоеточие и тире в бессоюзном сложном предложении» -</w:t>
      </w:r>
      <w:r>
        <w:rPr>
          <w:rFonts w:ascii="Times New Roman" w:hAnsi="Times New Roman" w:cs="Times New Roman"/>
          <w:sz w:val="32"/>
          <w:szCs w:val="32"/>
        </w:rPr>
        <w:t xml:space="preserve"> см. страницы учебника, упр. на выбор учащихся.</w:t>
      </w:r>
    </w:p>
    <w:p w:rsidR="00F13F66" w:rsidRDefault="00F13F66" w:rsidP="00F13F6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3F66" w:rsidRPr="00F13F66" w:rsidRDefault="00F13F66" w:rsidP="00F13F6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А.С.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Пушкин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Любовная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лирика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поэта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Наизусть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стихотворение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 xml:space="preserve"> «Я вас </w:t>
      </w:r>
      <w:proofErr w:type="spellStart"/>
      <w:r w:rsidRPr="00F13F66">
        <w:rPr>
          <w:rFonts w:ascii="Times New Roman" w:hAnsi="Times New Roman" w:cs="Times New Roman"/>
          <w:sz w:val="32"/>
          <w:szCs w:val="32"/>
          <w:lang w:val="uk-UA"/>
        </w:rPr>
        <w:t>любил</w:t>
      </w:r>
      <w:proofErr w:type="spellEnd"/>
      <w:r w:rsidRPr="00F13F66">
        <w:rPr>
          <w:rFonts w:ascii="Times New Roman" w:hAnsi="Times New Roman" w:cs="Times New Roman"/>
          <w:sz w:val="32"/>
          <w:szCs w:val="32"/>
          <w:lang w:val="uk-UA"/>
        </w:rPr>
        <w:t>…»</w:t>
      </w:r>
      <w:bookmarkStart w:id="0" w:name="_GoBack"/>
      <w:bookmarkEnd w:id="0"/>
    </w:p>
    <w:sectPr w:rsidR="00F13F66" w:rsidRPr="00F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DCF"/>
    <w:multiLevelType w:val="hybridMultilevel"/>
    <w:tmpl w:val="4A16846A"/>
    <w:lvl w:ilvl="0" w:tplc="145A08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E12F7B"/>
    <w:multiLevelType w:val="hybridMultilevel"/>
    <w:tmpl w:val="5C361324"/>
    <w:lvl w:ilvl="0" w:tplc="A574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0841"/>
    <w:multiLevelType w:val="hybridMultilevel"/>
    <w:tmpl w:val="4D7043AC"/>
    <w:lvl w:ilvl="0" w:tplc="F04C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E"/>
    <w:rsid w:val="00334D3C"/>
    <w:rsid w:val="0074233E"/>
    <w:rsid w:val="00C96ED4"/>
    <w:rsid w:val="00E7008A"/>
    <w:rsid w:val="00F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2019-02-23T14:37:00Z</dcterms:created>
  <dcterms:modified xsi:type="dcterms:W3CDTF">2019-02-23T14:54:00Z</dcterms:modified>
</cp:coreProperties>
</file>