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94" w:rsidRPr="00964ECB" w:rsidRDefault="00B65694" w:rsidP="00B65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CB">
        <w:rPr>
          <w:rFonts w:ascii="Times New Roman" w:hAnsi="Times New Roman" w:cs="Times New Roman"/>
          <w:b/>
          <w:sz w:val="28"/>
          <w:szCs w:val="28"/>
        </w:rPr>
        <w:t>Тест по теме:</w:t>
      </w:r>
      <w:r w:rsidRPr="0096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ECB">
        <w:rPr>
          <w:rFonts w:ascii="Times New Roman" w:hAnsi="Times New Roman" w:cs="Times New Roman"/>
          <w:b/>
          <w:sz w:val="28"/>
          <w:szCs w:val="28"/>
        </w:rPr>
        <w:t>«Синтаксис.  Однородные члены предложения»</w:t>
      </w:r>
    </w:p>
    <w:p w:rsidR="00B65694" w:rsidRPr="00964ECB" w:rsidRDefault="00B65694" w:rsidP="00B656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предложения называются однородными, если …</w:t>
      </w:r>
    </w:p>
    <w:p w:rsidR="00B65694" w:rsidRPr="00964ECB" w:rsidRDefault="00B65694" w:rsidP="00B656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отвечают на один и тот же вопрос;</w:t>
      </w:r>
    </w:p>
    <w:p w:rsidR="00B65694" w:rsidRPr="00964ECB" w:rsidRDefault="00B65694" w:rsidP="00B656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относятся к одному и тому же члену предложения.</w:t>
      </w:r>
    </w:p>
    <w:p w:rsidR="00B65694" w:rsidRPr="00964ECB" w:rsidRDefault="00B65694" w:rsidP="00B656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состоят из одних и тех же частей речи;</w:t>
      </w:r>
    </w:p>
    <w:p w:rsidR="00B65694" w:rsidRPr="00964ECB" w:rsidRDefault="00B65694" w:rsidP="00B6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пишутся с одной и той же орфограммой.</w:t>
      </w:r>
    </w:p>
    <w:p w:rsidR="00B65694" w:rsidRPr="00964ECB" w:rsidRDefault="00B65694" w:rsidP="00B656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члены предложения бывают однородными?</w:t>
      </w:r>
    </w:p>
    <w:p w:rsidR="00B65694" w:rsidRPr="00964ECB" w:rsidRDefault="00B65694" w:rsidP="00B6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Подлежащие;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Сказуемые;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Второстепенные члены.</w:t>
      </w:r>
    </w:p>
    <w:p w:rsidR="00B65694" w:rsidRPr="00964ECB" w:rsidRDefault="00B65694" w:rsidP="00964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 союзы.</w:t>
      </w:r>
      <w:r w:rsidR="00964ECB" w:rsidRPr="00964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96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  <w:r w:rsidR="00964ECB" w:rsidRPr="0096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6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 </w:t>
      </w:r>
      <w:r w:rsidRPr="0096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 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 </w:t>
      </w:r>
      <w:r w:rsidRPr="0096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Г) </w:t>
      </w:r>
      <w:r w:rsidRPr="0096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 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Д) </w:t>
      </w:r>
      <w:r w:rsidRPr="0096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Е) </w:t>
      </w:r>
      <w:r w:rsidRPr="0096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</w:p>
    <w:p w:rsidR="00B65694" w:rsidRPr="00964ECB" w:rsidRDefault="00B65694" w:rsidP="00B656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каком случае между однородными членами предложения ставится запятая?</w:t>
      </w:r>
    </w:p>
    <w:p w:rsidR="00B65694" w:rsidRPr="00964ECB" w:rsidRDefault="00B65694" w:rsidP="00B6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Если однородные члены связаны интонацией перечисления;</w:t>
      </w:r>
    </w:p>
    <w:p w:rsidR="00B65694" w:rsidRPr="00964ECB" w:rsidRDefault="00B65694" w:rsidP="00B656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Если однородные члены связаны союзами  </w:t>
      </w:r>
      <w:r w:rsidRPr="0096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 но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5694" w:rsidRPr="00964ECB" w:rsidRDefault="00B65694" w:rsidP="00964E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Если однородные члены связаны союзом  </w:t>
      </w:r>
      <w:r w:rsidRPr="00964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5694" w:rsidRPr="00964ECB" w:rsidRDefault="00B65694" w:rsidP="00ED0C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члены предложения являются однородными в стихотворных строчках?</w:t>
      </w:r>
    </w:p>
    <w:p w:rsidR="00B65694" w:rsidRPr="00964ECB" w:rsidRDefault="00B65694" w:rsidP="00ED0C85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Я снова чью-то песню слышу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отчий край и отчий дом.</w:t>
      </w:r>
    </w:p>
    <w:p w:rsidR="00B65694" w:rsidRPr="00964ECB" w:rsidRDefault="00B65694" w:rsidP="00ED0C85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Подлежащие.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Сказуемые.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6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Второстепенные члены.</w:t>
      </w:r>
    </w:p>
    <w:p w:rsidR="00B65694" w:rsidRPr="00964ECB" w:rsidRDefault="00B65694" w:rsidP="00ED0C85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4ECB">
        <w:rPr>
          <w:rStyle w:val="a6"/>
          <w:b w:val="0"/>
          <w:iCs/>
          <w:sz w:val="28"/>
          <w:szCs w:val="28"/>
        </w:rPr>
        <w:t xml:space="preserve">      </w:t>
      </w:r>
      <w:r w:rsidRPr="00964ECB">
        <w:rPr>
          <w:rStyle w:val="a6"/>
          <w:iCs/>
          <w:sz w:val="28"/>
          <w:szCs w:val="28"/>
        </w:rPr>
        <w:t xml:space="preserve">6 </w:t>
      </w:r>
      <w:r w:rsidRPr="00964ECB">
        <w:rPr>
          <w:rStyle w:val="a6"/>
          <w:iCs/>
          <w:sz w:val="28"/>
          <w:szCs w:val="28"/>
        </w:rPr>
        <w:t>. Укажите однородные определения (знаки препинания не расставлены):</w:t>
      </w:r>
    </w:p>
    <w:p w:rsidR="00B65694" w:rsidRPr="00964ECB" w:rsidRDefault="00B65694" w:rsidP="00ED0C85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4ECB">
        <w:rPr>
          <w:sz w:val="28"/>
          <w:szCs w:val="28"/>
        </w:rPr>
        <w:t xml:space="preserve">       А) </w:t>
      </w:r>
      <w:proofErr w:type="gramStart"/>
      <w:r w:rsidRPr="00964ECB">
        <w:rPr>
          <w:sz w:val="28"/>
          <w:szCs w:val="28"/>
        </w:rPr>
        <w:t>белые</w:t>
      </w:r>
      <w:proofErr w:type="gramEnd"/>
      <w:r w:rsidRPr="00964ECB">
        <w:rPr>
          <w:sz w:val="28"/>
          <w:szCs w:val="28"/>
        </w:rPr>
        <w:t xml:space="preserve"> голубые шары;    Б) старый дубовый пол;   В</w:t>
      </w:r>
      <w:r w:rsidR="00ED0C85" w:rsidRPr="00964ECB">
        <w:rPr>
          <w:sz w:val="28"/>
          <w:szCs w:val="28"/>
        </w:rPr>
        <w:t>) новая шелковая блузка.</w:t>
      </w:r>
      <w:r w:rsidRPr="00964ECB">
        <w:rPr>
          <w:sz w:val="28"/>
          <w:szCs w:val="28"/>
        </w:rPr>
        <w:br/>
      </w:r>
      <w:r w:rsidR="00ED0C85" w:rsidRPr="00964ECB">
        <w:rPr>
          <w:sz w:val="28"/>
          <w:szCs w:val="28"/>
        </w:rPr>
        <w:t xml:space="preserve">    </w:t>
      </w:r>
      <w:r w:rsidR="00ED0C85" w:rsidRPr="00964ECB">
        <w:rPr>
          <w:b/>
          <w:sz w:val="28"/>
          <w:szCs w:val="28"/>
        </w:rPr>
        <w:t xml:space="preserve"> 7</w:t>
      </w:r>
      <w:r w:rsidRPr="00964ECB">
        <w:rPr>
          <w:rStyle w:val="a6"/>
          <w:iCs/>
          <w:sz w:val="28"/>
          <w:szCs w:val="28"/>
        </w:rPr>
        <w:t>. Укажите неоднородные определения (знаки препинания не расставлены):</w:t>
      </w:r>
    </w:p>
    <w:p w:rsidR="00ED0C85" w:rsidRPr="00964ECB" w:rsidRDefault="00ED0C85" w:rsidP="00B65694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4ECB">
        <w:rPr>
          <w:sz w:val="28"/>
          <w:szCs w:val="28"/>
        </w:rPr>
        <w:t>А</w:t>
      </w:r>
      <w:r w:rsidR="00B65694" w:rsidRPr="00964ECB">
        <w:rPr>
          <w:sz w:val="28"/>
          <w:szCs w:val="28"/>
        </w:rPr>
        <w:t>) Мрачный угрю</w:t>
      </w:r>
      <w:r w:rsidRPr="00964ECB">
        <w:rPr>
          <w:sz w:val="28"/>
          <w:szCs w:val="28"/>
        </w:rPr>
        <w:t>мый взгляд;   Б</w:t>
      </w:r>
      <w:r w:rsidR="00B65694" w:rsidRPr="00964ECB">
        <w:rPr>
          <w:sz w:val="28"/>
          <w:szCs w:val="28"/>
        </w:rPr>
        <w:t>)</w:t>
      </w:r>
      <w:r w:rsidRPr="00964ECB">
        <w:rPr>
          <w:sz w:val="28"/>
          <w:szCs w:val="28"/>
        </w:rPr>
        <w:t xml:space="preserve"> Глиняные деревянные игрушки;   </w:t>
      </w:r>
    </w:p>
    <w:p w:rsidR="00B65694" w:rsidRPr="00964ECB" w:rsidRDefault="00ED0C85" w:rsidP="00B65694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4ECB">
        <w:rPr>
          <w:sz w:val="28"/>
          <w:szCs w:val="28"/>
        </w:rPr>
        <w:t>В) Старый господский дом;        Г</w:t>
      </w:r>
      <w:r w:rsidR="00B65694" w:rsidRPr="00964ECB">
        <w:rPr>
          <w:sz w:val="28"/>
          <w:szCs w:val="28"/>
        </w:rPr>
        <w:t xml:space="preserve">) </w:t>
      </w:r>
      <w:proofErr w:type="gramStart"/>
      <w:r w:rsidR="00B65694" w:rsidRPr="00964ECB">
        <w:rPr>
          <w:sz w:val="28"/>
          <w:szCs w:val="28"/>
        </w:rPr>
        <w:t>Красные</w:t>
      </w:r>
      <w:proofErr w:type="gramEnd"/>
      <w:r w:rsidR="00B65694" w:rsidRPr="00964ECB">
        <w:rPr>
          <w:sz w:val="28"/>
          <w:szCs w:val="28"/>
        </w:rPr>
        <w:t xml:space="preserve"> синие флаги.</w:t>
      </w:r>
    </w:p>
    <w:p w:rsidR="00964ECB" w:rsidRPr="00964ECB" w:rsidRDefault="00964ECB" w:rsidP="00B65694">
      <w:pPr>
        <w:pStyle w:val="a4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964ECB">
        <w:rPr>
          <w:b/>
          <w:sz w:val="28"/>
          <w:szCs w:val="28"/>
        </w:rPr>
        <w:t xml:space="preserve"> </w:t>
      </w:r>
    </w:p>
    <w:p w:rsidR="00B65694" w:rsidRPr="00964ECB" w:rsidRDefault="00964ECB" w:rsidP="00B65694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4ECB">
        <w:rPr>
          <w:b/>
          <w:sz w:val="28"/>
          <w:szCs w:val="28"/>
        </w:rPr>
        <w:t xml:space="preserve">     </w:t>
      </w:r>
      <w:r w:rsidR="00ED0C85" w:rsidRPr="00964ECB">
        <w:rPr>
          <w:b/>
          <w:sz w:val="28"/>
          <w:szCs w:val="28"/>
        </w:rPr>
        <w:t xml:space="preserve"> 8</w:t>
      </w:r>
      <w:r w:rsidR="00B65694" w:rsidRPr="00964ECB">
        <w:rPr>
          <w:rStyle w:val="a6"/>
          <w:b w:val="0"/>
          <w:iCs/>
          <w:sz w:val="28"/>
          <w:szCs w:val="28"/>
        </w:rPr>
        <w:t>.</w:t>
      </w:r>
      <w:r w:rsidR="00B65694" w:rsidRPr="00964ECB">
        <w:rPr>
          <w:rStyle w:val="a6"/>
          <w:iCs/>
          <w:sz w:val="28"/>
          <w:szCs w:val="28"/>
        </w:rPr>
        <w:t xml:space="preserve"> Укажите пример с пунктуационной ошибкой:</w:t>
      </w:r>
    </w:p>
    <w:p w:rsidR="00B65694" w:rsidRPr="00964ECB" w:rsidRDefault="00ED0C85" w:rsidP="00B65694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4ECB">
        <w:rPr>
          <w:sz w:val="28"/>
          <w:szCs w:val="28"/>
        </w:rPr>
        <w:t>А</w:t>
      </w:r>
      <w:r w:rsidR="00B65694" w:rsidRPr="00964ECB">
        <w:rPr>
          <w:sz w:val="28"/>
          <w:szCs w:val="28"/>
        </w:rPr>
        <w:t>) Вечерни</w:t>
      </w:r>
      <w:r w:rsidRPr="00964ECB">
        <w:rPr>
          <w:sz w:val="28"/>
          <w:szCs w:val="28"/>
        </w:rPr>
        <w:t>й лёгкий свет алеет на полях. </w:t>
      </w:r>
      <w:r w:rsidRPr="00964ECB">
        <w:rPr>
          <w:sz w:val="28"/>
          <w:szCs w:val="28"/>
        </w:rPr>
        <w:br/>
        <w:t>Б</w:t>
      </w:r>
      <w:r w:rsidR="00B65694" w:rsidRPr="00964ECB">
        <w:rPr>
          <w:sz w:val="28"/>
          <w:szCs w:val="28"/>
        </w:rPr>
        <w:t>) Прошлогодняя дор</w:t>
      </w:r>
      <w:r w:rsidRPr="00964ECB">
        <w:rPr>
          <w:sz w:val="28"/>
          <w:szCs w:val="28"/>
        </w:rPr>
        <w:t>ожная колея заросла ромашкой. </w:t>
      </w:r>
      <w:r w:rsidRPr="00964ECB">
        <w:rPr>
          <w:sz w:val="28"/>
          <w:szCs w:val="28"/>
        </w:rPr>
        <w:br/>
        <w:t>В</w:t>
      </w:r>
      <w:r w:rsidR="00B65694" w:rsidRPr="00964ECB">
        <w:rPr>
          <w:sz w:val="28"/>
          <w:szCs w:val="28"/>
        </w:rPr>
        <w:t xml:space="preserve">) Ранним майским утром на прибрежных </w:t>
      </w:r>
      <w:r w:rsidRPr="00964ECB">
        <w:rPr>
          <w:sz w:val="28"/>
          <w:szCs w:val="28"/>
        </w:rPr>
        <w:t>лугах гаснут огоньки маячков. </w:t>
      </w:r>
      <w:r w:rsidRPr="00964ECB">
        <w:rPr>
          <w:sz w:val="28"/>
          <w:szCs w:val="28"/>
        </w:rPr>
        <w:br/>
        <w:t>Г</w:t>
      </w:r>
      <w:r w:rsidR="00B65694" w:rsidRPr="00964ECB">
        <w:rPr>
          <w:sz w:val="28"/>
          <w:szCs w:val="28"/>
        </w:rPr>
        <w:t>) В прохладный июльский день я сидел на берегу и любовался рекой.</w:t>
      </w:r>
    </w:p>
    <w:p w:rsidR="00B65694" w:rsidRPr="00964ECB" w:rsidRDefault="00ED0C85" w:rsidP="00B65694">
      <w:pPr>
        <w:pStyle w:val="a4"/>
        <w:shd w:val="clear" w:color="auto" w:fill="FFFFFF" w:themeFill="background1"/>
        <w:spacing w:before="0" w:beforeAutospacing="0" w:after="0" w:afterAutospacing="0"/>
        <w:rPr>
          <w:b/>
          <w:i/>
          <w:sz w:val="28"/>
          <w:szCs w:val="28"/>
        </w:rPr>
      </w:pPr>
      <w:r w:rsidRPr="00964ECB">
        <w:rPr>
          <w:sz w:val="28"/>
          <w:szCs w:val="28"/>
        </w:rPr>
        <w:t xml:space="preserve">        </w:t>
      </w:r>
      <w:r w:rsidRPr="00964ECB">
        <w:rPr>
          <w:rStyle w:val="a5"/>
          <w:b/>
          <w:bCs/>
          <w:i w:val="0"/>
          <w:sz w:val="28"/>
          <w:szCs w:val="28"/>
        </w:rPr>
        <w:t>9</w:t>
      </w:r>
      <w:r w:rsidR="00B65694" w:rsidRPr="00964ECB">
        <w:rPr>
          <w:rStyle w:val="a5"/>
          <w:b/>
          <w:bCs/>
          <w:i w:val="0"/>
          <w:sz w:val="28"/>
          <w:szCs w:val="28"/>
        </w:rPr>
        <w:t>. В каком предложении нужно поставить запятую?</w:t>
      </w:r>
    </w:p>
    <w:p w:rsidR="00ED0C85" w:rsidRPr="00964ECB" w:rsidRDefault="00ED0C85" w:rsidP="00ED0C85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64ECB">
        <w:rPr>
          <w:sz w:val="28"/>
          <w:szCs w:val="28"/>
        </w:rPr>
        <w:t>А</w:t>
      </w:r>
      <w:r w:rsidR="00B65694" w:rsidRPr="00964ECB">
        <w:rPr>
          <w:sz w:val="28"/>
          <w:szCs w:val="28"/>
        </w:rPr>
        <w:t>) Мимо станции пром</w:t>
      </w:r>
      <w:r w:rsidRPr="00964ECB">
        <w:rPr>
          <w:sz w:val="28"/>
          <w:szCs w:val="28"/>
        </w:rPr>
        <w:t>чался длинный товарный поезд.   Б</w:t>
      </w:r>
      <w:r w:rsidR="00B65694" w:rsidRPr="00964ECB">
        <w:rPr>
          <w:sz w:val="28"/>
          <w:szCs w:val="28"/>
        </w:rPr>
        <w:t xml:space="preserve">) Этот маленький карманный фонарик удобен </w:t>
      </w:r>
      <w:r w:rsidRPr="00964ECB">
        <w:rPr>
          <w:sz w:val="28"/>
          <w:szCs w:val="28"/>
        </w:rPr>
        <w:t>для туриста.         В</w:t>
      </w:r>
      <w:r w:rsidR="00B65694" w:rsidRPr="00964ECB">
        <w:rPr>
          <w:sz w:val="28"/>
          <w:szCs w:val="28"/>
        </w:rPr>
        <w:t xml:space="preserve">) Возле поликлиники </w:t>
      </w:r>
      <w:r w:rsidRPr="00964ECB">
        <w:rPr>
          <w:sz w:val="28"/>
          <w:szCs w:val="28"/>
        </w:rPr>
        <w:t>росли старые стройные берёзы. </w:t>
      </w:r>
      <w:r w:rsidRPr="00964ECB">
        <w:rPr>
          <w:sz w:val="28"/>
          <w:szCs w:val="28"/>
        </w:rPr>
        <w:br/>
      </w:r>
      <w:r w:rsidR="00964ECB" w:rsidRPr="00964ECB">
        <w:rPr>
          <w:sz w:val="28"/>
          <w:szCs w:val="28"/>
        </w:rPr>
        <w:t xml:space="preserve">                        </w:t>
      </w:r>
      <w:r w:rsidRPr="00964ECB">
        <w:rPr>
          <w:sz w:val="28"/>
          <w:szCs w:val="28"/>
        </w:rPr>
        <w:t>Г</w:t>
      </w:r>
      <w:r w:rsidR="00B65694" w:rsidRPr="00964ECB">
        <w:rPr>
          <w:sz w:val="28"/>
          <w:szCs w:val="28"/>
        </w:rPr>
        <w:t>) На свежем снегу нетрудно было заметить заячьи беличьи следы.</w:t>
      </w:r>
    </w:p>
    <w:p w:rsidR="00B65694" w:rsidRPr="00964ECB" w:rsidRDefault="00ED0C85" w:rsidP="00ED0C85">
      <w:pPr>
        <w:pStyle w:val="a4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964ECB">
        <w:rPr>
          <w:sz w:val="28"/>
          <w:szCs w:val="28"/>
        </w:rPr>
        <w:t xml:space="preserve">       </w:t>
      </w:r>
      <w:r w:rsidRPr="00964ECB">
        <w:rPr>
          <w:b/>
          <w:sz w:val="28"/>
          <w:szCs w:val="28"/>
        </w:rPr>
        <w:t xml:space="preserve">10. </w:t>
      </w:r>
      <w:r w:rsidR="00B65694" w:rsidRPr="00964ECB">
        <w:rPr>
          <w:b/>
          <w:color w:val="000000"/>
          <w:sz w:val="28"/>
          <w:szCs w:val="28"/>
        </w:rPr>
        <w:t xml:space="preserve"> </w:t>
      </w:r>
      <w:r w:rsidRPr="00964ECB">
        <w:rPr>
          <w:b/>
          <w:bCs/>
          <w:color w:val="333333"/>
          <w:sz w:val="28"/>
          <w:szCs w:val="28"/>
        </w:rPr>
        <w:t>Найдите предложение, соответствующее схеме: [О : О, О, О]</w:t>
      </w:r>
      <w:proofErr w:type="gramStart"/>
      <w:r w:rsidRPr="00964ECB">
        <w:rPr>
          <w:b/>
          <w:bCs/>
          <w:color w:val="333333"/>
          <w:sz w:val="28"/>
          <w:szCs w:val="28"/>
        </w:rPr>
        <w:t>.</w:t>
      </w:r>
      <w:proofErr w:type="gramEnd"/>
      <w:r w:rsidRPr="00964ECB">
        <w:rPr>
          <w:b/>
          <w:bCs/>
          <w:color w:val="333333"/>
          <w:sz w:val="28"/>
          <w:szCs w:val="28"/>
        </w:rPr>
        <w:t xml:space="preserve"> (</w:t>
      </w:r>
      <w:proofErr w:type="gramStart"/>
      <w:r w:rsidRPr="00964ECB">
        <w:rPr>
          <w:b/>
          <w:bCs/>
          <w:color w:val="333333"/>
          <w:sz w:val="28"/>
          <w:szCs w:val="28"/>
        </w:rPr>
        <w:t>з</w:t>
      </w:r>
      <w:proofErr w:type="gramEnd"/>
      <w:r w:rsidRPr="00964ECB">
        <w:rPr>
          <w:b/>
          <w:bCs/>
          <w:color w:val="333333"/>
          <w:sz w:val="28"/>
          <w:szCs w:val="28"/>
        </w:rPr>
        <w:t>апятые не проставлены).</w:t>
      </w:r>
      <w:r w:rsidRPr="00964ECB">
        <w:rPr>
          <w:rFonts w:ascii="Helvetica" w:hAnsi="Helvetica"/>
          <w:b/>
          <w:bCs/>
          <w:color w:val="333333"/>
          <w:sz w:val="28"/>
          <w:szCs w:val="28"/>
        </w:rPr>
        <w:t> </w:t>
      </w:r>
    </w:p>
    <w:p w:rsidR="00ED0C85" w:rsidRPr="00964ECB" w:rsidRDefault="00ED0C85" w:rsidP="00ED0C85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4ECB">
        <w:rPr>
          <w:sz w:val="28"/>
          <w:szCs w:val="28"/>
        </w:rPr>
        <w:t>А</w:t>
      </w:r>
      <w:r w:rsidRPr="00964ECB">
        <w:rPr>
          <w:sz w:val="28"/>
          <w:szCs w:val="28"/>
        </w:rPr>
        <w:t>) В корзине лежали разные фрукты яблоки груши виноград персики.</w:t>
      </w:r>
    </w:p>
    <w:p w:rsidR="00ED0C85" w:rsidRPr="00964ECB" w:rsidRDefault="00ED0C85" w:rsidP="00ED0C85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4ECB">
        <w:rPr>
          <w:sz w:val="28"/>
          <w:szCs w:val="28"/>
        </w:rPr>
        <w:t>Б</w:t>
      </w:r>
      <w:r w:rsidRPr="00964ECB">
        <w:rPr>
          <w:sz w:val="28"/>
          <w:szCs w:val="28"/>
        </w:rPr>
        <w:t>) Из морской рыбы трески сельди палтуса можно приготовить много вкусных блюд.</w:t>
      </w:r>
    </w:p>
    <w:p w:rsidR="00ED0C85" w:rsidRPr="00964ECB" w:rsidRDefault="00ED0C85" w:rsidP="00ED0C85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4ECB">
        <w:rPr>
          <w:sz w:val="28"/>
          <w:szCs w:val="28"/>
        </w:rPr>
        <w:t>В</w:t>
      </w:r>
      <w:r w:rsidRPr="00964ECB">
        <w:rPr>
          <w:sz w:val="28"/>
          <w:szCs w:val="28"/>
        </w:rPr>
        <w:t>) Утро рассеивает все страх усталость волнения.</w:t>
      </w:r>
    </w:p>
    <w:p w:rsidR="00ED0C85" w:rsidRPr="00964ECB" w:rsidRDefault="00ED0C85" w:rsidP="00964ECB">
      <w:pPr>
        <w:pStyle w:val="a4"/>
        <w:shd w:val="clear" w:color="auto" w:fill="FFFFFF" w:themeFill="background1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64ECB">
        <w:rPr>
          <w:sz w:val="28"/>
          <w:szCs w:val="28"/>
        </w:rPr>
        <w:t> </w:t>
      </w:r>
      <w:r w:rsidR="00964ECB" w:rsidRPr="00964ECB">
        <w:rPr>
          <w:sz w:val="28"/>
          <w:szCs w:val="28"/>
        </w:rPr>
        <w:t xml:space="preserve">    </w:t>
      </w:r>
      <w:r w:rsidRPr="00964ECB">
        <w:rPr>
          <w:b/>
          <w:sz w:val="28"/>
          <w:szCs w:val="28"/>
        </w:rPr>
        <w:t>11</w:t>
      </w:r>
      <w:r w:rsidRPr="00964ECB">
        <w:rPr>
          <w:sz w:val="28"/>
          <w:szCs w:val="28"/>
        </w:rPr>
        <w:t>.</w:t>
      </w:r>
      <w:r w:rsidRPr="00964ECB">
        <w:rPr>
          <w:rStyle w:val="a5"/>
          <w:iCs w:val="0"/>
          <w:sz w:val="28"/>
          <w:szCs w:val="28"/>
        </w:rPr>
        <w:t xml:space="preserve"> </w:t>
      </w:r>
      <w:r w:rsidRPr="00964ECB">
        <w:rPr>
          <w:rStyle w:val="a6"/>
          <w:iCs/>
          <w:sz w:val="28"/>
          <w:szCs w:val="28"/>
        </w:rPr>
        <w:t> В каком предложении на месте пропуска ставится двоеточие?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4ECB">
        <w:rPr>
          <w:sz w:val="28"/>
          <w:szCs w:val="28"/>
        </w:rPr>
        <w:t>А</w:t>
      </w:r>
      <w:r w:rsidR="00ED0C85" w:rsidRPr="00964ECB">
        <w:rPr>
          <w:sz w:val="28"/>
          <w:szCs w:val="28"/>
        </w:rPr>
        <w:t xml:space="preserve">) Старые обиды, давние </w:t>
      </w:r>
      <w:proofErr w:type="spellStart"/>
      <w:r w:rsidR="00ED0C85" w:rsidRPr="00964ECB">
        <w:rPr>
          <w:sz w:val="28"/>
          <w:szCs w:val="28"/>
        </w:rPr>
        <w:t>надежды__все</w:t>
      </w:r>
      <w:proofErr w:type="spellEnd"/>
      <w:r w:rsidR="00ED0C85" w:rsidRPr="00964ECB">
        <w:rPr>
          <w:sz w:val="28"/>
          <w:szCs w:val="28"/>
        </w:rPr>
        <w:t xml:space="preserve"> зашевелилось в его душе.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4ECB">
        <w:rPr>
          <w:sz w:val="28"/>
          <w:szCs w:val="28"/>
        </w:rPr>
        <w:t>Б</w:t>
      </w:r>
      <w:r w:rsidR="00ED0C85" w:rsidRPr="00964ECB">
        <w:rPr>
          <w:sz w:val="28"/>
          <w:szCs w:val="28"/>
        </w:rPr>
        <w:t xml:space="preserve">) Ни разговоры пассажиров, ни остановки на пристанях, ни встречные </w:t>
      </w:r>
      <w:proofErr w:type="spellStart"/>
      <w:r w:rsidR="00ED0C85" w:rsidRPr="00964ECB">
        <w:rPr>
          <w:sz w:val="28"/>
          <w:szCs w:val="28"/>
        </w:rPr>
        <w:t>пароходы__ничто</w:t>
      </w:r>
      <w:proofErr w:type="spellEnd"/>
      <w:r w:rsidR="00ED0C85" w:rsidRPr="00964ECB">
        <w:rPr>
          <w:sz w:val="28"/>
          <w:szCs w:val="28"/>
        </w:rPr>
        <w:t xml:space="preserve"> не мешало ему работать.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4ECB">
        <w:rPr>
          <w:sz w:val="28"/>
          <w:szCs w:val="28"/>
        </w:rPr>
        <w:t>В</w:t>
      </w:r>
      <w:r w:rsidR="00ED0C85" w:rsidRPr="00964ECB">
        <w:rPr>
          <w:sz w:val="28"/>
          <w:szCs w:val="28"/>
        </w:rPr>
        <w:t xml:space="preserve">) Ничто не </w:t>
      </w:r>
      <w:proofErr w:type="spellStart"/>
      <w:r w:rsidR="00ED0C85" w:rsidRPr="00964ECB">
        <w:rPr>
          <w:sz w:val="28"/>
          <w:szCs w:val="28"/>
        </w:rPr>
        <w:t>шевелилось__ни</w:t>
      </w:r>
      <w:proofErr w:type="spellEnd"/>
      <w:r w:rsidR="00ED0C85" w:rsidRPr="00964ECB">
        <w:rPr>
          <w:sz w:val="28"/>
          <w:szCs w:val="28"/>
        </w:rPr>
        <w:t xml:space="preserve"> одна травинка внизу, ни один лист на верхней ветви дерева.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4ECB">
        <w:rPr>
          <w:sz w:val="28"/>
          <w:szCs w:val="28"/>
        </w:rPr>
        <w:t>Г</w:t>
      </w:r>
      <w:r w:rsidR="00ED0C85" w:rsidRPr="00964ECB">
        <w:rPr>
          <w:sz w:val="28"/>
          <w:szCs w:val="28"/>
        </w:rPr>
        <w:t xml:space="preserve">) И газеты, и телевидение, и </w:t>
      </w:r>
      <w:proofErr w:type="spellStart"/>
      <w:r w:rsidR="00ED0C85" w:rsidRPr="00964ECB">
        <w:rPr>
          <w:sz w:val="28"/>
          <w:szCs w:val="28"/>
        </w:rPr>
        <w:t>радио__все</w:t>
      </w:r>
      <w:proofErr w:type="spellEnd"/>
      <w:r w:rsidR="00ED0C85" w:rsidRPr="00964ECB">
        <w:rPr>
          <w:sz w:val="28"/>
          <w:szCs w:val="28"/>
        </w:rPr>
        <w:t xml:space="preserve"> средства массовой информации переполнены рекламой. 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4ECB">
        <w:rPr>
          <w:rStyle w:val="a6"/>
          <w:i/>
          <w:iCs/>
          <w:sz w:val="28"/>
          <w:szCs w:val="28"/>
        </w:rPr>
        <w:t>12</w:t>
      </w:r>
      <w:r w:rsidR="00ED0C85" w:rsidRPr="00964ECB">
        <w:rPr>
          <w:rStyle w:val="a6"/>
          <w:i/>
          <w:iCs/>
          <w:sz w:val="28"/>
          <w:szCs w:val="28"/>
        </w:rPr>
        <w:t xml:space="preserve">. </w:t>
      </w:r>
      <w:r w:rsidR="00ED0C85" w:rsidRPr="00964ECB">
        <w:rPr>
          <w:rStyle w:val="a6"/>
          <w:iCs/>
          <w:sz w:val="28"/>
          <w:szCs w:val="28"/>
        </w:rPr>
        <w:t>В каком предложении на месте пропуска ставится тире?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D0C85" w:rsidRPr="00964ECB">
        <w:rPr>
          <w:sz w:val="28"/>
          <w:szCs w:val="28"/>
        </w:rPr>
        <w:t xml:space="preserve">) </w:t>
      </w:r>
      <w:proofErr w:type="spellStart"/>
      <w:r w:rsidR="00ED0C85" w:rsidRPr="00964ECB">
        <w:rPr>
          <w:sz w:val="28"/>
          <w:szCs w:val="28"/>
        </w:rPr>
        <w:t>Все__и</w:t>
      </w:r>
      <w:proofErr w:type="spellEnd"/>
      <w:r w:rsidR="00ED0C85" w:rsidRPr="00964ECB">
        <w:rPr>
          <w:sz w:val="28"/>
          <w:szCs w:val="28"/>
        </w:rPr>
        <w:t xml:space="preserve"> одежда, и посуда, и книги — было сложено в чемоданы и ящики.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D0C85" w:rsidRPr="00964ECB">
        <w:rPr>
          <w:sz w:val="28"/>
          <w:szCs w:val="28"/>
        </w:rPr>
        <w:t xml:space="preserve">) Приметы осени связаны со </w:t>
      </w:r>
      <w:proofErr w:type="spellStart"/>
      <w:r w:rsidR="00ED0C85" w:rsidRPr="00964ECB">
        <w:rPr>
          <w:sz w:val="28"/>
          <w:szCs w:val="28"/>
        </w:rPr>
        <w:t>всем__с</w:t>
      </w:r>
      <w:proofErr w:type="spellEnd"/>
      <w:r w:rsidR="00ED0C85" w:rsidRPr="00964ECB">
        <w:rPr>
          <w:sz w:val="28"/>
          <w:szCs w:val="28"/>
        </w:rPr>
        <w:t xml:space="preserve"> цветом неба, с росой и туманами и с криком птиц.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C85" w:rsidRPr="00964ECB">
        <w:rPr>
          <w:sz w:val="28"/>
          <w:szCs w:val="28"/>
        </w:rPr>
        <w:t xml:space="preserve">) Деревья, кусты, </w:t>
      </w:r>
      <w:proofErr w:type="spellStart"/>
      <w:r w:rsidR="00ED0C85" w:rsidRPr="00964ECB">
        <w:rPr>
          <w:sz w:val="28"/>
          <w:szCs w:val="28"/>
        </w:rPr>
        <w:t>травы__все</w:t>
      </w:r>
      <w:proofErr w:type="spellEnd"/>
      <w:r w:rsidR="00ED0C85" w:rsidRPr="00964ECB">
        <w:rPr>
          <w:sz w:val="28"/>
          <w:szCs w:val="28"/>
        </w:rPr>
        <w:t xml:space="preserve"> зеленело под тихим дыханием ветра.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0C85" w:rsidRPr="00964ECB">
        <w:rPr>
          <w:sz w:val="28"/>
          <w:szCs w:val="28"/>
        </w:rPr>
        <w:t xml:space="preserve">) Переименование касалось самых разных </w:t>
      </w:r>
      <w:proofErr w:type="spellStart"/>
      <w:r w:rsidR="00ED0C85" w:rsidRPr="00964ECB">
        <w:rPr>
          <w:sz w:val="28"/>
          <w:szCs w:val="28"/>
        </w:rPr>
        <w:t>объектов__городов</w:t>
      </w:r>
      <w:proofErr w:type="spellEnd"/>
      <w:r w:rsidR="00ED0C85" w:rsidRPr="00964ECB">
        <w:rPr>
          <w:sz w:val="28"/>
          <w:szCs w:val="28"/>
        </w:rPr>
        <w:t>, районов, улиц, институтов. 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4ECB">
        <w:rPr>
          <w:rStyle w:val="a5"/>
          <w:b/>
          <w:bCs/>
          <w:sz w:val="28"/>
          <w:szCs w:val="28"/>
        </w:rPr>
        <w:lastRenderedPageBreak/>
        <w:t>13</w:t>
      </w:r>
      <w:r w:rsidR="00ED0C85" w:rsidRPr="00964ECB">
        <w:rPr>
          <w:rStyle w:val="a5"/>
          <w:b/>
          <w:bCs/>
          <w:i w:val="0"/>
          <w:sz w:val="28"/>
          <w:szCs w:val="28"/>
        </w:rPr>
        <w:t>. Обобщающее слово при однородных членах есть в предложении: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D0C85" w:rsidRPr="00964ECB">
        <w:rPr>
          <w:sz w:val="28"/>
          <w:szCs w:val="28"/>
        </w:rPr>
        <w:t xml:space="preserve">) Я не вижу ни голубого неба, ни синего моря. </w:t>
      </w:r>
      <w:r w:rsidRPr="00964ECB">
        <w:rPr>
          <w:sz w:val="28"/>
          <w:szCs w:val="28"/>
        </w:rPr>
        <w:t xml:space="preserve"> 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D0C85" w:rsidRPr="00964ECB">
        <w:rPr>
          <w:sz w:val="28"/>
          <w:szCs w:val="28"/>
        </w:rPr>
        <w:t xml:space="preserve">) Теперь уже ни гор, ни неба, ни земли не было видно. </w:t>
      </w:r>
      <w:r w:rsidRPr="00964ECB">
        <w:rPr>
          <w:sz w:val="28"/>
          <w:szCs w:val="28"/>
        </w:rPr>
        <w:t xml:space="preserve"> 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C85" w:rsidRPr="00964ECB">
        <w:rPr>
          <w:sz w:val="28"/>
          <w:szCs w:val="28"/>
        </w:rPr>
        <w:t xml:space="preserve">) Что-то слышится родное в долгих песнях ямщика: то раздолье удалое, то сердечная тоска. </w:t>
      </w:r>
      <w:r w:rsidRPr="00964ECB">
        <w:rPr>
          <w:sz w:val="28"/>
          <w:szCs w:val="28"/>
        </w:rPr>
        <w:t xml:space="preserve"> </w:t>
      </w:r>
    </w:p>
    <w:p w:rsidR="00ED0C85" w:rsidRPr="00964ECB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0C85" w:rsidRPr="00964ECB">
        <w:rPr>
          <w:sz w:val="28"/>
          <w:szCs w:val="28"/>
        </w:rPr>
        <w:t xml:space="preserve">) Повсюду раздавался стук топоров и молотков, визг пил и рубанков, лязг и грохот. </w:t>
      </w:r>
      <w:r w:rsidRPr="00964ECB">
        <w:rPr>
          <w:sz w:val="28"/>
          <w:szCs w:val="28"/>
        </w:rPr>
        <w:t xml:space="preserve"> </w:t>
      </w:r>
    </w:p>
    <w:p w:rsidR="00ED0C85" w:rsidRPr="00964ECB" w:rsidRDefault="00ED0C85" w:rsidP="00964ECB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</w:pPr>
      <w:r w:rsidRPr="00964ECB">
        <w:t> </w:t>
      </w:r>
    </w:p>
    <w:p w:rsidR="00ED0C85" w:rsidRPr="00964ECB" w:rsidRDefault="00ED0C85" w:rsidP="00ED0C85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rPr>
          <w:b/>
        </w:rPr>
      </w:pPr>
    </w:p>
    <w:p w:rsidR="00ED0C85" w:rsidRPr="00ED0C85" w:rsidRDefault="00ED0C85" w:rsidP="00ED0C85">
      <w:pPr>
        <w:pStyle w:val="a4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B65694" w:rsidRPr="00B65694" w:rsidRDefault="00964ECB" w:rsidP="00B656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5694" w:rsidRPr="00B65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В каких предложениях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65694" w:rsidRPr="00B65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нужно поставить запятые?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65694" w:rsidRPr="00B65694" w:rsidRDefault="00B65694" w:rsidP="00B6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Издавна дружат люди с березой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хранят любовь к этому замечательному дереву. 2) Береза любит </w:t>
      </w:r>
      <w:proofErr w:type="gramStart"/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</w:t>
      </w:r>
      <w:proofErr w:type="gramEnd"/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простор не боится лютых морозов и весенних заморозков</w:t>
      </w:r>
      <w:r w:rsidRPr="00B65694"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  <w:lang w:eastAsia="ru-RU"/>
        </w:rPr>
        <w:t xml:space="preserve">. </w:t>
      </w:r>
      <w:r w:rsidRPr="00B65694">
        <w:rPr>
          <w:rFonts w:ascii="Arial" w:hAnsi="Arial" w:cs="Arial"/>
          <w:sz w:val="21"/>
          <w:szCs w:val="21"/>
          <w:shd w:val="clear" w:color="auto" w:fill="FFFFFF" w:themeFill="background1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Около родника зеленеет коротка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бархатная травка (Тургенев). 4</w:t>
      </w:r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Молодая осина дрожала над головой лимонными 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ежными листьями (Паустовский). 5</w:t>
      </w:r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Снежные сугробы подернулись тонкой ледяной коркой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6</w:t>
      </w:r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Растет наша белоствольная красавица быстро.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С удовольствием пьют березовый сок не только  люди но и животные.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Лакомятся живительной  влагой синицы зяблики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малиновки. 9</w:t>
      </w:r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Любят сладкие березовые слезы медведь глухарь муравьи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бабочки. 10</w:t>
      </w:r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В состав «эликсира здоровья» входят фруктовый сахар яблочная кислота витамины и </w:t>
      </w:r>
      <w:proofErr w:type="gramStart"/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другие</w:t>
      </w:r>
      <w:proofErr w:type="gramEnd"/>
      <w:r w:rsidRPr="00B656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полезные для человека вещества.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:rsidR="00964ECB" w:rsidRDefault="00964ECB"/>
    <w:p w:rsidR="00964ECB" w:rsidRPr="00964ECB" w:rsidRDefault="00964ECB" w:rsidP="00964ECB"/>
    <w:p w:rsidR="00964ECB" w:rsidRPr="00964ECB" w:rsidRDefault="00964ECB" w:rsidP="00964ECB"/>
    <w:p w:rsidR="00964ECB" w:rsidRPr="00964ECB" w:rsidRDefault="00964ECB" w:rsidP="00964ECB"/>
    <w:p w:rsidR="00964ECB" w:rsidRPr="00964ECB" w:rsidRDefault="00964ECB" w:rsidP="00964ECB"/>
    <w:p w:rsidR="00964ECB" w:rsidRDefault="00964ECB" w:rsidP="00964ECB"/>
    <w:p w:rsidR="004C1FAC" w:rsidRDefault="004C1FAC" w:rsidP="00964ECB"/>
    <w:p w:rsidR="00964ECB" w:rsidRDefault="00964ECB" w:rsidP="00964ECB"/>
    <w:p w:rsidR="00964ECB" w:rsidRDefault="00964ECB" w:rsidP="00964ECB"/>
    <w:p w:rsidR="00964ECB" w:rsidRPr="00ED0C85" w:rsidRDefault="00964ECB" w:rsidP="00964ECB">
      <w:pPr>
        <w:pStyle w:val="a4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964ECB" w:rsidRDefault="00964ECB" w:rsidP="00964ECB"/>
    <w:p w:rsidR="00964ECB" w:rsidRPr="00964ECB" w:rsidRDefault="00964ECB" w:rsidP="00964ECB"/>
    <w:sectPr w:rsidR="00964ECB" w:rsidRPr="00964ECB" w:rsidSect="00ED0C85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F35"/>
    <w:multiLevelType w:val="multilevel"/>
    <w:tmpl w:val="B18A7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B0607"/>
    <w:multiLevelType w:val="multilevel"/>
    <w:tmpl w:val="F3E4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94"/>
    <w:rsid w:val="004C1FAC"/>
    <w:rsid w:val="007C470B"/>
    <w:rsid w:val="00964ECB"/>
    <w:rsid w:val="00B65694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5694"/>
    <w:rPr>
      <w:i/>
      <w:iCs/>
    </w:rPr>
  </w:style>
  <w:style w:type="character" w:styleId="a6">
    <w:name w:val="Strong"/>
    <w:basedOn w:val="a0"/>
    <w:uiPriority w:val="22"/>
    <w:qFormat/>
    <w:rsid w:val="00B65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5694"/>
    <w:rPr>
      <w:i/>
      <w:iCs/>
    </w:rPr>
  </w:style>
  <w:style w:type="character" w:styleId="a6">
    <w:name w:val="Strong"/>
    <w:basedOn w:val="a0"/>
    <w:uiPriority w:val="22"/>
    <w:qFormat/>
    <w:rsid w:val="00B6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2018-01-29T19:13:00Z</dcterms:created>
  <dcterms:modified xsi:type="dcterms:W3CDTF">2018-01-29T19:44:00Z</dcterms:modified>
</cp:coreProperties>
</file>