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F36" w:rsidRPr="00B75F36" w:rsidRDefault="00B75F36" w:rsidP="00B75F3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1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             Подготовка 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ТО по теме «Текстовый процессор»                   7 класс</w:t>
      </w:r>
      <w:r w:rsidRPr="00B75F36">
        <w:rPr>
          <w:rFonts w:ascii="Times New Roman CYR" w:hAnsi="Times New Roman CYR" w:cs="Times New Roman CYR"/>
          <w:b/>
          <w:bCs/>
          <w:color w:val="000000"/>
          <w:sz w:val="18"/>
          <w:szCs w:val="28"/>
        </w:rPr>
        <w:t>(2016)</w:t>
      </w:r>
    </w:p>
    <w:p w:rsidR="00CA4513" w:rsidRDefault="00CA4513" w:rsidP="00CA451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CA4513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Тест</w:t>
      </w:r>
    </w:p>
    <w:p w:rsidR="00CA4513" w:rsidRPr="00AB2957" w:rsidRDefault="00844E3D" w:rsidP="00844E3D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lang w:val="uk-UA"/>
        </w:rPr>
      </w:pPr>
      <w:r w:rsidRPr="00AB2957">
        <w:rPr>
          <w:rFonts w:ascii="Times New Roman CYR" w:hAnsi="Times New Roman CYR" w:cs="Times New Roman CYR"/>
        </w:rPr>
        <w:t xml:space="preserve"> </w:t>
      </w:r>
      <w:r w:rsidR="00CA4513" w:rsidRPr="00AB2957">
        <w:rPr>
          <w:rFonts w:ascii="Times New Roman CYR" w:hAnsi="Times New Roman CYR" w:cs="Times New Roman CYR"/>
        </w:rPr>
        <w:t xml:space="preserve">Обозначьте объекты, которые могут находиться в </w:t>
      </w:r>
      <w:r w:rsidRPr="00AB2957">
        <w:rPr>
          <w:rFonts w:ascii="Times New Roman CYR" w:hAnsi="Times New Roman CYR" w:cs="Times New Roman CYR"/>
        </w:rPr>
        <w:t>ячей</w:t>
      </w:r>
      <w:r w:rsidR="00CA4513" w:rsidRPr="00AB2957">
        <w:rPr>
          <w:rFonts w:ascii="Times New Roman CYR" w:hAnsi="Times New Roman CYR" w:cs="Times New Roman CYR"/>
        </w:rPr>
        <w:t>ках электронных таблиц.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несколько из 8 вариантов ответа:</w:t>
      </w:r>
    </w:p>
    <w:p w:rsidR="00844E3D" w:rsidRDefault="00844E3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844E3D" w:rsidSect="00CA4513">
          <w:pgSz w:w="12240" w:h="15840"/>
          <w:pgMar w:top="426" w:right="850" w:bottom="1134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формула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число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>таблица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4) </w:t>
      </w:r>
      <w:r w:rsidRPr="00CA4513">
        <w:rPr>
          <w:rFonts w:ascii="Times New Roman CYR" w:hAnsi="Times New Roman CYR" w:cs="Times New Roman CYR"/>
          <w:color w:val="000000"/>
        </w:rPr>
        <w:t>диаграмма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5) </w:t>
      </w:r>
      <w:r w:rsidRPr="00CA4513">
        <w:rPr>
          <w:rFonts w:ascii="Times New Roman CYR" w:hAnsi="Times New Roman CYR" w:cs="Times New Roman CYR"/>
          <w:color w:val="000000"/>
        </w:rPr>
        <w:t>видеофильм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6) </w:t>
      </w:r>
      <w:r w:rsidRPr="00CA4513">
        <w:rPr>
          <w:rFonts w:ascii="Times New Roman CYR" w:hAnsi="Times New Roman CYR" w:cs="Times New Roman CYR"/>
          <w:color w:val="000000"/>
        </w:rPr>
        <w:t>функция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7) </w:t>
      </w:r>
      <w:r w:rsidRPr="00CA4513">
        <w:rPr>
          <w:rFonts w:ascii="Times New Roman CYR" w:hAnsi="Times New Roman CYR" w:cs="Times New Roman CYR"/>
          <w:color w:val="000000"/>
        </w:rPr>
        <w:t>рисунок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8) </w:t>
      </w:r>
      <w:r w:rsidRPr="00CA4513">
        <w:rPr>
          <w:rFonts w:ascii="Times New Roman CYR" w:hAnsi="Times New Roman CYR" w:cs="Times New Roman CYR"/>
          <w:color w:val="000000"/>
        </w:rPr>
        <w:t>текст</w:t>
      </w:r>
    </w:p>
    <w:p w:rsidR="00844E3D" w:rsidRDefault="00844E3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844E3D" w:rsidSect="00844E3D">
          <w:type w:val="continuous"/>
          <w:pgSz w:w="12240" w:h="15840"/>
          <w:pgMar w:top="426" w:right="850" w:bottom="1134" w:left="709" w:header="720" w:footer="720" w:gutter="0"/>
          <w:cols w:num="2"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Pr="00AB2957" w:rsidRDefault="00CA4513" w:rsidP="00844E3D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t xml:space="preserve">Для </w:t>
      </w:r>
      <w:r w:rsidR="00AB2957">
        <w:rPr>
          <w:rFonts w:ascii="Times New Roman CYR" w:hAnsi="Times New Roman CYR" w:cs="Times New Roman CYR"/>
        </w:rPr>
        <w:t>данной</w:t>
      </w:r>
      <w:r w:rsidRPr="00AB2957">
        <w:rPr>
          <w:rFonts w:ascii="Times New Roman CYR" w:hAnsi="Times New Roman CYR" w:cs="Times New Roman CYR"/>
        </w:rPr>
        <w:t xml:space="preserve"> таблицы выберите содержимое текущей </w:t>
      </w:r>
      <w:r w:rsidR="00844E3D" w:rsidRPr="00AB2957">
        <w:rPr>
          <w:rFonts w:ascii="Times New Roman CYR" w:hAnsi="Times New Roman CYR" w:cs="Times New Roman CYR"/>
        </w:rPr>
        <w:t>ячейки</w:t>
      </w:r>
      <w:r w:rsidRPr="00AB2957">
        <w:rPr>
          <w:rFonts w:ascii="Times New Roman CYR" w:hAnsi="Times New Roman CYR" w:cs="Times New Roman CYR"/>
        </w:rPr>
        <w:t>.</w:t>
      </w:r>
    </w:p>
    <w:p w:rsidR="00CA4513" w:rsidRPr="00844E3D" w:rsidRDefault="00CA4513" w:rsidP="00844E3D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4086225" cy="163225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63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844E3D" w:rsidRDefault="00844E3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844E3D" w:rsidSect="00B75F36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Олійник Людмила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Масса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>
        <w:rPr>
          <w:rFonts w:ascii="Times New Roman CYR" w:hAnsi="Times New Roman CYR" w:cs="Times New Roman CYR"/>
          <w:color w:val="000000"/>
          <w:lang w:val="uk-UA"/>
        </w:rPr>
        <w:t>7-Б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>
        <w:rPr>
          <w:rFonts w:ascii="Times New Roman CYR" w:hAnsi="Times New Roman CYR" w:cs="Times New Roman CYR"/>
          <w:color w:val="000000"/>
          <w:lang w:val="uk-UA"/>
        </w:rPr>
        <w:t>1,67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>
        <w:rPr>
          <w:rFonts w:ascii="Times New Roman CYR" w:hAnsi="Times New Roman CYR" w:cs="Times New Roman CYR"/>
          <w:color w:val="000000"/>
          <w:lang w:val="uk-UA"/>
        </w:rPr>
        <w:t>45</w:t>
      </w:r>
    </w:p>
    <w:p w:rsidR="00844E3D" w:rsidRDefault="00844E3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844E3D" w:rsidSect="00844E3D">
          <w:type w:val="continuous"/>
          <w:pgSz w:w="12240" w:h="15840"/>
          <w:pgMar w:top="426" w:right="850" w:bottom="1134" w:left="709" w:header="720" w:footer="720" w:gutter="0"/>
          <w:cols w:num="2"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</w:p>
    <w:p w:rsidR="00CA4513" w:rsidRPr="00AB2957" w:rsidRDefault="00CA4513" w:rsidP="00844E3D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t xml:space="preserve">Обозначьте адреса </w:t>
      </w:r>
      <w:r w:rsidR="00AB2957" w:rsidRPr="00AB2957">
        <w:rPr>
          <w:rFonts w:ascii="Times New Roman CYR" w:hAnsi="Times New Roman CYR" w:cs="Times New Roman CYR"/>
        </w:rPr>
        <w:t xml:space="preserve">ячеек </w:t>
      </w:r>
      <w:r w:rsidRPr="00AB2957">
        <w:rPr>
          <w:rFonts w:ascii="Times New Roman CYR" w:hAnsi="Times New Roman CYR" w:cs="Times New Roman CYR"/>
        </w:rPr>
        <w:t xml:space="preserve"> и диапазонов, которые могут использоваться в табличном процессоре Excel 2007.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несколько из 8 вариантов ответа:</w:t>
      </w:r>
    </w:p>
    <w:p w:rsidR="00AB2957" w:rsidRDefault="00AB2957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  <w:sectPr w:rsidR="00AB2957" w:rsidSect="00844E3D">
          <w:type w:val="continuous"/>
          <w:pgSz w:w="12240" w:h="15840"/>
          <w:pgMar w:top="426" w:right="850" w:bottom="1134" w:left="709" w:header="720" w:footer="720" w:gutter="0"/>
          <w:cols w:space="720"/>
          <w:noEndnote/>
        </w:sectPr>
      </w:pPr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lastRenderedPageBreak/>
        <w:t xml:space="preserve">1) </w:t>
      </w:r>
      <w:r w:rsidRPr="00CA4513">
        <w:rPr>
          <w:color w:val="000000"/>
          <w:lang w:val="en-US"/>
        </w:rPr>
        <w:t>I: I</w:t>
      </w:r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t xml:space="preserve">2) </w:t>
      </w:r>
      <w:r>
        <w:rPr>
          <w:color w:val="000000"/>
          <w:lang w:val="en-US"/>
        </w:rPr>
        <w:t>6A</w:t>
      </w:r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t xml:space="preserve">3) </w:t>
      </w:r>
      <w:r w:rsidRPr="00CA4513">
        <w:rPr>
          <w:color w:val="000000"/>
          <w:lang w:val="en-US"/>
        </w:rPr>
        <w:t>Kurs</w:t>
      </w:r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t xml:space="preserve">4) </w:t>
      </w:r>
      <w:r w:rsidRPr="00CA4513">
        <w:rPr>
          <w:color w:val="000000"/>
          <w:lang w:val="en-US"/>
        </w:rPr>
        <w:t>D30</w:t>
      </w:r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lastRenderedPageBreak/>
        <w:t xml:space="preserve">5) </w:t>
      </w:r>
      <w:r w:rsidRPr="00CA4513">
        <w:rPr>
          <w:lang w:val="en-US"/>
        </w:rPr>
        <w:t xml:space="preserve">C3: </w:t>
      </w:r>
      <w:r w:rsidRPr="00CA4513">
        <w:rPr>
          <w:rFonts w:ascii="Times New Roman CYR" w:hAnsi="Times New Roman CYR"/>
        </w:rPr>
        <w:t>Л</w:t>
      </w:r>
      <w:r w:rsidRPr="00CA4513">
        <w:rPr>
          <w:rFonts w:ascii="Times New Roman CYR" w:hAnsi="Times New Roman CYR"/>
          <w:lang w:val="en-US"/>
        </w:rPr>
        <w:t>3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6) </w:t>
      </w:r>
      <w:r w:rsidRPr="00CA4513">
        <w:rPr>
          <w:color w:val="000000"/>
        </w:rPr>
        <w:t>A1: A23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7) </w:t>
      </w:r>
      <w:r w:rsidRPr="00CA4513">
        <w:rPr>
          <w:rFonts w:ascii="Times New Roman CYR" w:hAnsi="Times New Roman CYR" w:cs="Times New Roman CYR"/>
          <w:color w:val="000000"/>
        </w:rPr>
        <w:t>Курс валют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8) </w:t>
      </w:r>
      <w:r w:rsidRPr="00CA4513">
        <w:rPr>
          <w:rFonts w:ascii="Times New Roman CYR" w:hAnsi="Times New Roman CYR" w:cs="Times New Roman CYR"/>
          <w:color w:val="000000"/>
        </w:rPr>
        <w:t>Валюта</w:t>
      </w:r>
    </w:p>
    <w:p w:rsidR="00AB2957" w:rsidRDefault="00AB2957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AB2957" w:rsidSect="00AB2957">
          <w:type w:val="continuous"/>
          <w:pgSz w:w="12240" w:h="15840"/>
          <w:pgMar w:top="426" w:right="850" w:bottom="1134" w:left="709" w:header="720" w:footer="720" w:gutter="0"/>
          <w:cols w:num="2"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Pr="00AB2957" w:rsidRDefault="00CA4513" w:rsidP="00AB2957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t xml:space="preserve">Обозначьте, по </w:t>
      </w:r>
      <w:proofErr w:type="gramStart"/>
      <w:r w:rsidRPr="00AB2957">
        <w:rPr>
          <w:rFonts w:ascii="Times New Roman CYR" w:hAnsi="Times New Roman CYR" w:cs="Times New Roman CYR"/>
        </w:rPr>
        <w:t>данным</w:t>
      </w:r>
      <w:proofErr w:type="gramEnd"/>
      <w:r w:rsidRPr="00AB2957">
        <w:rPr>
          <w:rFonts w:ascii="Times New Roman CYR" w:hAnsi="Times New Roman CYR" w:cs="Times New Roman CYR"/>
        </w:rPr>
        <w:t xml:space="preserve"> какой строки или столбца </w:t>
      </w:r>
      <w:r w:rsidR="00AB2957" w:rsidRPr="00AB2957">
        <w:rPr>
          <w:rFonts w:ascii="Times New Roman CYR" w:hAnsi="Times New Roman CYR" w:cs="Times New Roman CYR"/>
        </w:rPr>
        <w:t>данной</w:t>
      </w:r>
      <w:r w:rsidRPr="00AB2957">
        <w:rPr>
          <w:rFonts w:ascii="Times New Roman CYR" w:hAnsi="Times New Roman CYR" w:cs="Times New Roman CYR"/>
        </w:rPr>
        <w:t xml:space="preserve"> таблицы построена диаграмма.</w:t>
      </w:r>
    </w:p>
    <w:p w:rsidR="00CA4513" w:rsidRDefault="00AB2957" w:rsidP="00CA4513">
      <w:pPr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3429000" cy="164197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  <w:lang w:val="uk-UA"/>
        </w:r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6 вариантов ответа:</w:t>
      </w:r>
    </w:p>
    <w:p w:rsidR="00AB2957" w:rsidRDefault="00AB2957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AB2957" w:rsidSect="00844E3D">
          <w:type w:val="continuous"/>
          <w:pgSz w:w="12240" w:h="15840"/>
          <w:pgMar w:top="426" w:right="850" w:bottom="1134" w:left="709" w:header="720" w:footer="720" w:gutter="0"/>
          <w:cols w:space="720"/>
          <w:noEndnote/>
        </w:sectPr>
      </w:pP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lastRenderedPageBreak/>
        <w:t>1) Столбец F</w:t>
      </w: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t>2) Строка 10</w:t>
      </w: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t>3) Строка 9</w:t>
      </w: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lastRenderedPageBreak/>
        <w:t>4) Столбец D</w:t>
      </w: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t>5) Столбец E</w:t>
      </w: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t>6) Строка 11</w:t>
      </w:r>
    </w:p>
    <w:p w:rsidR="00AB2957" w:rsidRDefault="00AB2957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AB2957" w:rsidSect="00AB2957">
          <w:type w:val="continuous"/>
          <w:pgSz w:w="12240" w:h="15840"/>
          <w:pgMar w:top="426" w:right="850" w:bottom="1134" w:left="709" w:header="720" w:footer="720" w:gutter="0"/>
          <w:cols w:num="2"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Pr="00AB2957" w:rsidRDefault="00B75F36" w:rsidP="00AB2957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274320</wp:posOffset>
            </wp:positionV>
            <wp:extent cx="3813175" cy="445135"/>
            <wp:effectExtent l="19050" t="0" r="0" b="0"/>
            <wp:wrapThrough wrapText="bothSides">
              <wp:wrapPolygon edited="0">
                <wp:start x="-108" y="0"/>
                <wp:lineTo x="-108" y="20337"/>
                <wp:lineTo x="21582" y="20337"/>
                <wp:lineTo x="21582" y="0"/>
                <wp:lineTo x="-10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513" w:rsidRPr="00AB2957">
        <w:rPr>
          <w:rFonts w:ascii="Times New Roman CYR" w:hAnsi="Times New Roman CYR" w:cs="Times New Roman CYR"/>
        </w:rPr>
        <w:t xml:space="preserve">Обозначьте, результат вычислений </w:t>
      </w:r>
      <w:r w:rsidR="00AB2957">
        <w:rPr>
          <w:rFonts w:ascii="Times New Roman CYR" w:hAnsi="Times New Roman CYR" w:cs="Times New Roman CYR"/>
        </w:rPr>
        <w:t>по формуле в ячейке</w:t>
      </w:r>
      <w:r w:rsidR="00CA4513" w:rsidRPr="00AB2957">
        <w:rPr>
          <w:rFonts w:ascii="Times New Roman CYR" w:hAnsi="Times New Roman CYR" w:cs="Times New Roman CYR"/>
        </w:rPr>
        <w:t xml:space="preserve"> D1.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lastRenderedPageBreak/>
        <w:t>Выберите один из 5 вариантов ответа:</w:t>
      </w:r>
    </w:p>
    <w:p w:rsidR="00AB2957" w:rsidRDefault="00AB2957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AB2957" w:rsidSect="00844E3D">
          <w:type w:val="continuous"/>
          <w:pgSz w:w="12240" w:h="15840"/>
          <w:pgMar w:top="426" w:right="850" w:bottom="1134" w:left="709" w:header="720" w:footer="720" w:gutter="0"/>
          <w:cols w:space="720"/>
          <w:noEndnote/>
        </w:sectPr>
      </w:pP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lastRenderedPageBreak/>
        <w:t>1) 7</w:t>
      </w: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t>2) 2</w:t>
      </w: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t>3) 8</w:t>
      </w: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lastRenderedPageBreak/>
        <w:t>4) 5</w:t>
      </w:r>
    </w:p>
    <w:p w:rsidR="00CA4513" w:rsidRPr="00AB2957" w:rsidRDefault="00CA4513" w:rsidP="00AB2957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AB2957">
        <w:rPr>
          <w:rFonts w:ascii="Times New Roman CYR" w:hAnsi="Times New Roman CYR" w:cs="Times New Roman CYR"/>
        </w:rPr>
        <w:t>5) 10</w:t>
      </w:r>
    </w:p>
    <w:p w:rsidR="00AB2957" w:rsidRDefault="00AB2957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AB2957" w:rsidSect="00AB2957">
          <w:type w:val="continuous"/>
          <w:pgSz w:w="12240" w:h="15840"/>
          <w:pgMar w:top="426" w:right="850" w:bottom="1134" w:left="709" w:header="720" w:footer="720" w:gutter="0"/>
          <w:cols w:num="2" w:space="720"/>
          <w:noEndnote/>
        </w:sectPr>
      </w:pPr>
    </w:p>
    <w:p w:rsidR="00CA4513" w:rsidRPr="00AB2957" w:rsidRDefault="00CA4513" w:rsidP="00AB2957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6"/>
          <w:szCs w:val="28"/>
        </w:rPr>
      </w:pPr>
      <w:r w:rsidRPr="00AB2957">
        <w:rPr>
          <w:rFonts w:ascii="Times New Roman CYR" w:hAnsi="Times New Roman CYR" w:cs="Times New Roman CYR"/>
          <w:color w:val="000000"/>
          <w:sz w:val="26"/>
          <w:szCs w:val="28"/>
        </w:rPr>
        <w:lastRenderedPageBreak/>
        <w:t>Укажите назначение табличного процессора.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несколько из 7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 xml:space="preserve">открытие электронной </w:t>
      </w:r>
      <w:r w:rsidR="008A1C2D">
        <w:rPr>
          <w:rFonts w:ascii="Times New Roman CYR" w:hAnsi="Times New Roman CYR" w:cs="Times New Roman CYR"/>
          <w:color w:val="000000"/>
        </w:rPr>
        <w:t>книги</w:t>
      </w:r>
      <w:r w:rsidRPr="00CA4513">
        <w:rPr>
          <w:rFonts w:ascii="Times New Roman CYR" w:hAnsi="Times New Roman CYR" w:cs="Times New Roman CYR"/>
          <w:color w:val="000000"/>
        </w:rPr>
        <w:t xml:space="preserve"> для отправления таблиц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="008A1C2D">
        <w:rPr>
          <w:rFonts w:ascii="Times New Roman CYR" w:hAnsi="Times New Roman CYR" w:cs="Times New Roman CYR"/>
          <w:color w:val="000000"/>
        </w:rPr>
        <w:t>об</w:t>
      </w:r>
      <w:r w:rsidRPr="00CA4513">
        <w:rPr>
          <w:rFonts w:ascii="Times New Roman CYR" w:hAnsi="Times New Roman CYR" w:cs="Times New Roman CYR"/>
          <w:color w:val="000000"/>
        </w:rPr>
        <w:t>работка цифровых фотографий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>вычисление данных электронной таблицы по формулам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4) </w:t>
      </w:r>
      <w:r w:rsidRPr="00CA4513">
        <w:rPr>
          <w:rFonts w:ascii="Times New Roman CYR" w:hAnsi="Times New Roman CYR" w:cs="Times New Roman CYR"/>
          <w:color w:val="000000"/>
        </w:rPr>
        <w:t>сохранение электронной книги в файле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 w:rsidR="008A1C2D">
        <w:rPr>
          <w:rFonts w:ascii="Times New Roman CYR" w:hAnsi="Times New Roman CYR" w:cs="Times New Roman CYR"/>
          <w:color w:val="000000"/>
        </w:rPr>
        <w:t>ввод</w:t>
      </w:r>
      <w:r w:rsidRPr="00CA4513">
        <w:rPr>
          <w:rFonts w:ascii="Times New Roman CYR" w:hAnsi="Times New Roman CYR" w:cs="Times New Roman CYR"/>
          <w:color w:val="000000"/>
        </w:rPr>
        <w:t xml:space="preserve"> данных в </w:t>
      </w:r>
      <w:r w:rsidR="008A1C2D">
        <w:rPr>
          <w:rFonts w:ascii="Times New Roman CYR" w:hAnsi="Times New Roman CYR" w:cs="Times New Roman CYR"/>
          <w:color w:val="000000"/>
        </w:rPr>
        <w:t>ячейки</w:t>
      </w:r>
      <w:r w:rsidRPr="00CA4513">
        <w:rPr>
          <w:rFonts w:ascii="Times New Roman CYR" w:hAnsi="Times New Roman CYR" w:cs="Times New Roman CYR"/>
          <w:color w:val="000000"/>
        </w:rPr>
        <w:t xml:space="preserve"> электронной таблицы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6) </w:t>
      </w:r>
      <w:r w:rsidRPr="00CA4513">
        <w:rPr>
          <w:rFonts w:ascii="Times New Roman CYR" w:hAnsi="Times New Roman CYR" w:cs="Times New Roman CYR"/>
          <w:color w:val="000000"/>
        </w:rPr>
        <w:t>поиск нужных данных для построения диаграммы в Интернете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7) </w:t>
      </w:r>
      <w:r w:rsidRPr="00CA4513">
        <w:rPr>
          <w:rFonts w:ascii="Times New Roman CYR" w:hAnsi="Times New Roman CYR" w:cs="Times New Roman CYR"/>
          <w:color w:val="000000"/>
        </w:rPr>
        <w:t>создание презентаций с диаграммами электронной книги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Pr="00AB2957" w:rsidRDefault="00CA4513" w:rsidP="00AB2957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6"/>
          <w:szCs w:val="28"/>
        </w:rPr>
      </w:pPr>
      <w:r w:rsidRPr="00AB2957">
        <w:rPr>
          <w:rFonts w:ascii="Times New Roman CYR" w:hAnsi="Times New Roman CYR" w:cs="Times New Roman CYR"/>
          <w:color w:val="000000"/>
          <w:sz w:val="26"/>
          <w:szCs w:val="28"/>
        </w:rPr>
        <w:t xml:space="preserve">Для </w:t>
      </w:r>
      <w:r w:rsidR="00AB2957">
        <w:rPr>
          <w:rFonts w:ascii="Times New Roman CYR" w:hAnsi="Times New Roman CYR" w:cs="Times New Roman CYR"/>
          <w:color w:val="000000"/>
          <w:sz w:val="26"/>
          <w:szCs w:val="28"/>
        </w:rPr>
        <w:t>данной</w:t>
      </w:r>
      <w:r w:rsidRPr="00AB2957">
        <w:rPr>
          <w:rFonts w:ascii="Times New Roman CYR" w:hAnsi="Times New Roman CYR" w:cs="Times New Roman CYR"/>
          <w:color w:val="000000"/>
          <w:sz w:val="26"/>
          <w:szCs w:val="28"/>
        </w:rPr>
        <w:t xml:space="preserve"> таблицы выберите адрес текущей </w:t>
      </w:r>
      <w:r w:rsidR="00AB2957">
        <w:rPr>
          <w:rFonts w:ascii="Times New Roman CYR" w:hAnsi="Times New Roman CYR" w:cs="Times New Roman CYR"/>
          <w:color w:val="000000"/>
          <w:sz w:val="26"/>
          <w:szCs w:val="28"/>
        </w:rPr>
        <w:t>ячейки</w:t>
      </w:r>
      <w:r w:rsidRPr="00AB2957">
        <w:rPr>
          <w:rFonts w:ascii="Times New Roman CYR" w:hAnsi="Times New Roman CYR" w:cs="Times New Roman CYR"/>
          <w:color w:val="000000"/>
          <w:sz w:val="26"/>
          <w:szCs w:val="28"/>
        </w:rPr>
        <w:t>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5022077" cy="2006083"/>
            <wp:effectExtent l="19050" t="0" r="712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30" cy="200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AB2957" w:rsidRDefault="00AB2957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AB2957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Pr="00CA4513">
        <w:rPr>
          <w:color w:val="000000"/>
        </w:rPr>
        <w:t>C4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color w:val="000000"/>
        </w:rPr>
        <w:t>4</w:t>
      </w:r>
      <w:r>
        <w:rPr>
          <w:color w:val="000000"/>
          <w:lang w:val="en-US"/>
        </w:rPr>
        <w:t>C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color w:val="000000"/>
        </w:rPr>
        <w:t>A4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 w:rsidRPr="00CA4513">
        <w:rPr>
          <w:color w:val="000000"/>
        </w:rPr>
        <w:t>D3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 w:rsidRPr="00CA4513">
        <w:rPr>
          <w:color w:val="000000"/>
        </w:rPr>
        <w:t>B4</w:t>
      </w:r>
    </w:p>
    <w:p w:rsidR="00AB2957" w:rsidRDefault="00AB2957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AB2957" w:rsidSect="00AB2957">
          <w:type w:val="continuous"/>
          <w:pgSz w:w="12240" w:h="15840"/>
          <w:pgMar w:top="426" w:right="850" w:bottom="1134" w:left="709" w:header="720" w:footer="720" w:gutter="0"/>
          <w:cols w:num="2" w:space="720"/>
          <w:noEndnote/>
        </w:sectPr>
      </w:pPr>
    </w:p>
    <w:p w:rsidR="00CA4513" w:rsidRPr="00AB2957" w:rsidRDefault="00CA4513" w:rsidP="00AB295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szCs w:val="28"/>
        </w:rPr>
      </w:pPr>
      <w:r w:rsidRPr="00AB2957">
        <w:lastRenderedPageBreak/>
        <w:t>Выберите правильное окончание предложения</w:t>
      </w:r>
      <w:proofErr w:type="gramStart"/>
      <w:r w:rsidRPr="00AB2957">
        <w:t xml:space="preserve"> :</w:t>
      </w:r>
      <w:proofErr w:type="gramEnd"/>
      <w:r w:rsidRPr="00AB2957">
        <w:t xml:space="preserve"> На пересечении строки и столбца размещается...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AB2957" w:rsidRDefault="00AB2957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AB2957" w:rsidSect="00844E3D">
          <w:type w:val="continuous"/>
          <w:pgSz w:w="12240" w:h="15840"/>
          <w:pgMar w:top="426" w:right="850" w:bottom="1134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диапазон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книга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>адрес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 w:rsidR="00AB2957">
        <w:rPr>
          <w:rFonts w:ascii="Times New Roman CYR" w:hAnsi="Times New Roman CYR" w:cs="Times New Roman CYR"/>
          <w:color w:val="000000"/>
        </w:rPr>
        <w:t>ячейка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 w:rsidRPr="00CA4513">
        <w:rPr>
          <w:rFonts w:ascii="Times New Roman CYR" w:hAnsi="Times New Roman CYR" w:cs="Times New Roman CYR"/>
          <w:color w:val="000000"/>
        </w:rPr>
        <w:t>таблица</w:t>
      </w:r>
    </w:p>
    <w:p w:rsidR="00AB2957" w:rsidRDefault="00AB2957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AB2957" w:rsidSect="00AB2957">
          <w:type w:val="continuous"/>
          <w:pgSz w:w="12240" w:h="15840"/>
          <w:pgMar w:top="426" w:right="850" w:bottom="1134" w:left="709" w:header="720" w:footer="720" w:gutter="0"/>
          <w:cols w:num="2" w:space="720"/>
          <w:noEndnote/>
        </w:sectPr>
      </w:pPr>
    </w:p>
    <w:p w:rsidR="00CA4513" w:rsidRPr="00AB2957" w:rsidRDefault="00CA4513" w:rsidP="00AB295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szCs w:val="28"/>
          <w:lang w:val="uk-UA"/>
        </w:rPr>
      </w:pPr>
      <w:r w:rsidRPr="00AB2957">
        <w:rPr>
          <w:szCs w:val="28"/>
        </w:rPr>
        <w:lastRenderedPageBreak/>
        <w:t>Обозначьте правильные утверждения.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несколько из 6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CA4513">
        <w:rPr>
          <w:rFonts w:ascii="Century Schoolbook" w:hAnsi="Century Schoolbook" w:cs="Century Schoolbook"/>
          <w:sz w:val="22"/>
          <w:szCs w:val="22"/>
        </w:rPr>
        <w:t xml:space="preserve">для отделения целой и дробной частей десятичной дроби </w:t>
      </w:r>
      <w:r w:rsidR="00AB2957">
        <w:rPr>
          <w:rFonts w:ascii="Century Schoolbook" w:hAnsi="Century Schoolbook" w:cs="Century Schoolbook"/>
          <w:sz w:val="22"/>
          <w:szCs w:val="22"/>
        </w:rPr>
        <w:t>по умолчанию</w:t>
      </w:r>
      <w:r w:rsidRPr="00CA4513">
        <w:rPr>
          <w:rFonts w:ascii="Century Schoolbook" w:hAnsi="Century Schoolbook" w:cs="Century Schoolbook"/>
          <w:sz w:val="22"/>
          <w:szCs w:val="22"/>
        </w:rPr>
        <w:t xml:space="preserve"> используется запятая</w:t>
      </w:r>
    </w:p>
    <w:p w:rsidR="00CA4513" w:rsidRDefault="00CA4513" w:rsidP="00CA4513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</w:rPr>
        <w:t>при перемещении формулы модифицируются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</w:rPr>
        <w:t xml:space="preserve">содержимое </w:t>
      </w:r>
      <w:r w:rsidR="00AB2957">
        <w:rPr>
          <w:rFonts w:ascii="Times New Roman CYR" w:hAnsi="Times New Roman CYR" w:cs="Times New Roman CYR"/>
        </w:rPr>
        <w:t>ячейки</w:t>
      </w:r>
      <w:r w:rsidRPr="00CA4513">
        <w:rPr>
          <w:rFonts w:ascii="Times New Roman CYR" w:hAnsi="Times New Roman CYR" w:cs="Times New Roman CYR"/>
        </w:rPr>
        <w:t xml:space="preserve"> можно скопировать </w:t>
      </w:r>
      <w:r w:rsidR="00AB2957">
        <w:rPr>
          <w:rFonts w:ascii="Times New Roman CYR" w:hAnsi="Times New Roman CYR" w:cs="Times New Roman CYR"/>
        </w:rPr>
        <w:t>на</w:t>
      </w:r>
      <w:r w:rsidRPr="00CA4513">
        <w:rPr>
          <w:rFonts w:ascii="Times New Roman CYR" w:hAnsi="Times New Roman CYR" w:cs="Times New Roman CYR"/>
        </w:rPr>
        <w:t xml:space="preserve"> всю строку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4) </w:t>
      </w:r>
      <w:r w:rsidRPr="00CA4513">
        <w:rPr>
          <w:rFonts w:ascii="Century Schoolbook" w:hAnsi="Century Schoolbook" w:cs="Century Schoolbook"/>
          <w:sz w:val="22"/>
          <w:szCs w:val="22"/>
        </w:rPr>
        <w:t xml:space="preserve">в табличном процессоре изменить форматы данных в </w:t>
      </w:r>
      <w:r w:rsidR="00AB2957">
        <w:rPr>
          <w:rFonts w:ascii="Century Schoolbook" w:hAnsi="Century Schoolbook" w:cs="Century Schoolbook"/>
          <w:sz w:val="22"/>
          <w:szCs w:val="22"/>
        </w:rPr>
        <w:t>ячейках</w:t>
      </w:r>
      <w:r w:rsidRPr="00CA4513">
        <w:rPr>
          <w:rFonts w:ascii="Century Schoolbook" w:hAnsi="Century Schoolbook" w:cs="Century Schoolbook"/>
          <w:sz w:val="22"/>
          <w:szCs w:val="22"/>
        </w:rPr>
        <w:t xml:space="preserve"> невозможно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 w:rsidRPr="00CA4513">
        <w:rPr>
          <w:rFonts w:ascii="Century Schoolbook" w:hAnsi="Century Schoolbook" w:cs="Century Schoolbook"/>
          <w:sz w:val="22"/>
          <w:szCs w:val="22"/>
        </w:rPr>
        <w:t>изменяя данные в</w:t>
      </w:r>
      <w:r w:rsidR="00AB2957">
        <w:rPr>
          <w:rFonts w:ascii="Century Schoolbook" w:hAnsi="Century Schoolbook" w:cs="Century Schoolbook"/>
          <w:sz w:val="22"/>
          <w:szCs w:val="22"/>
        </w:rPr>
        <w:t xml:space="preserve"> ячейках</w:t>
      </w:r>
      <w:r w:rsidRPr="00CA4513">
        <w:rPr>
          <w:rFonts w:ascii="Century Schoolbook" w:hAnsi="Century Schoolbook" w:cs="Century Schoolbook"/>
          <w:sz w:val="22"/>
          <w:szCs w:val="22"/>
        </w:rPr>
        <w:t xml:space="preserve"> электронной таблицы </w:t>
      </w:r>
      <w:r w:rsidR="00AB2957">
        <w:rPr>
          <w:rFonts w:ascii="Century Schoolbook" w:hAnsi="Century Schoolbook" w:cs="Century Schoolbook"/>
          <w:sz w:val="22"/>
          <w:szCs w:val="22"/>
        </w:rPr>
        <w:t>по умолчанию</w:t>
      </w:r>
      <w:r w:rsidRPr="00CA4513">
        <w:rPr>
          <w:rFonts w:ascii="Century Schoolbook" w:hAnsi="Century Schoolbook" w:cs="Century Schoolbook"/>
          <w:sz w:val="22"/>
          <w:szCs w:val="22"/>
        </w:rPr>
        <w:t xml:space="preserve">, </w:t>
      </w:r>
      <w:r w:rsidR="00AB2957">
        <w:rPr>
          <w:rFonts w:ascii="Century Schoolbook" w:hAnsi="Century Schoolbook" w:cs="Century Schoolbook"/>
          <w:sz w:val="22"/>
          <w:szCs w:val="22"/>
        </w:rPr>
        <w:t>пересчитывание</w:t>
      </w:r>
      <w:r w:rsidRPr="00CA4513">
        <w:rPr>
          <w:rFonts w:ascii="Century Schoolbook" w:hAnsi="Century Schoolbook" w:cs="Century Schoolbook"/>
          <w:sz w:val="22"/>
          <w:szCs w:val="22"/>
        </w:rPr>
        <w:t xml:space="preserve"> результат</w:t>
      </w:r>
      <w:r w:rsidR="00AB2957">
        <w:rPr>
          <w:rFonts w:ascii="Century Schoolbook" w:hAnsi="Century Schoolbook" w:cs="Century Schoolbook"/>
          <w:sz w:val="22"/>
          <w:szCs w:val="22"/>
        </w:rPr>
        <w:t>ов</w:t>
      </w:r>
      <w:r w:rsidRPr="00CA4513">
        <w:rPr>
          <w:rFonts w:ascii="Century Schoolbook" w:hAnsi="Century Schoolbook" w:cs="Century Schoolbook"/>
          <w:sz w:val="22"/>
          <w:szCs w:val="22"/>
        </w:rPr>
        <w:t xml:space="preserve"> происходит автоматически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6) </w:t>
      </w:r>
      <w:r w:rsidR="00AB2957">
        <w:rPr>
          <w:rFonts w:ascii="Times New Roman CYR" w:hAnsi="Times New Roman CYR" w:cs="Times New Roman CYR"/>
        </w:rPr>
        <w:t>вставка</w:t>
      </w:r>
      <w:r w:rsidRPr="00CA4513">
        <w:rPr>
          <w:rFonts w:ascii="Times New Roman CYR" w:hAnsi="Times New Roman CYR" w:cs="Times New Roman CYR"/>
        </w:rPr>
        <w:t xml:space="preserve"> дополнительного листа в электронную книгу - это операция форматирования</w:t>
      </w:r>
    </w:p>
    <w:p w:rsidR="00CA4513" w:rsidRPr="008A1C2D" w:rsidRDefault="008A1C2D" w:rsidP="00CA4513">
      <w:pPr>
        <w:autoSpaceDE w:val="0"/>
        <w:autoSpaceDN w:val="0"/>
        <w:adjustRightInd w:val="0"/>
        <w:jc w:val="both"/>
        <w:rPr>
          <w:szCs w:val="28"/>
        </w:rPr>
      </w:pPr>
      <w:r>
        <w:rPr>
          <w:rFonts w:ascii="Times New Roman CYR" w:hAnsi="Times New Roman CYR" w:cs="Times New Roman CYR"/>
          <w:color w:val="000000"/>
        </w:rPr>
        <w:t>1</w:t>
      </w:r>
      <w:r w:rsidRPr="008A1C2D">
        <w:rPr>
          <w:szCs w:val="28"/>
        </w:rPr>
        <w:t xml:space="preserve">0. </w:t>
      </w:r>
      <w:r w:rsidR="00CA4513" w:rsidRPr="008A1C2D">
        <w:rPr>
          <w:szCs w:val="28"/>
        </w:rPr>
        <w:t>Выберите правильное окончание предложения</w:t>
      </w:r>
      <w:proofErr w:type="gramStart"/>
      <w:r w:rsidR="00CA4513" w:rsidRPr="008A1C2D">
        <w:rPr>
          <w:szCs w:val="28"/>
        </w:rPr>
        <w:t xml:space="preserve"> :</w:t>
      </w:r>
      <w:proofErr w:type="gramEnd"/>
      <w:r w:rsidR="00CA4513" w:rsidRPr="008A1C2D">
        <w:rPr>
          <w:szCs w:val="28"/>
        </w:rPr>
        <w:t xml:space="preserve"> Документом проработки в табличном процессоре является...</w:t>
      </w:r>
    </w:p>
    <w:p w:rsidR="008A1C2D" w:rsidRDefault="008A1C2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sectPr w:rsidR="008A1C2D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lastRenderedPageBreak/>
        <w:t>Выберите один из 5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книга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таблица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>адрес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 w:rsidRPr="00CA4513">
        <w:rPr>
          <w:rFonts w:ascii="Times New Roman CYR" w:hAnsi="Times New Roman CYR" w:cs="Times New Roman CYR"/>
          <w:color w:val="000000"/>
        </w:rPr>
        <w:t>клеточка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 w:rsidRPr="00CA4513">
        <w:rPr>
          <w:rFonts w:ascii="Times New Roman CYR" w:hAnsi="Times New Roman CYR" w:cs="Times New Roman CYR"/>
          <w:color w:val="000000"/>
        </w:rPr>
        <w:t>диапазон</w:t>
      </w:r>
    </w:p>
    <w:p w:rsidR="008A1C2D" w:rsidRDefault="008A1C2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8A1C2D" w:rsidSect="008A1C2D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Pr="008A1C2D" w:rsidRDefault="008A1C2D" w:rsidP="00CA4513">
      <w:pPr>
        <w:autoSpaceDE w:val="0"/>
        <w:autoSpaceDN w:val="0"/>
        <w:adjustRightInd w:val="0"/>
        <w:jc w:val="both"/>
        <w:rPr>
          <w:szCs w:val="28"/>
        </w:rPr>
      </w:pPr>
      <w:r>
        <w:rPr>
          <w:rFonts w:ascii="Arial CYR" w:hAnsi="Arial CYR"/>
          <w:sz w:val="28"/>
        </w:rPr>
        <w:lastRenderedPageBreak/>
        <w:t xml:space="preserve">11. </w:t>
      </w:r>
      <w:r w:rsidR="00CA4513" w:rsidRPr="008A1C2D">
        <w:rPr>
          <w:szCs w:val="28"/>
        </w:rPr>
        <w:t xml:space="preserve">В электронной таблице выделен диапазон </w:t>
      </w:r>
      <w:r>
        <w:rPr>
          <w:szCs w:val="28"/>
        </w:rPr>
        <w:t>я</w:t>
      </w:r>
      <w:r w:rsidR="00CA4513" w:rsidRPr="008A1C2D">
        <w:rPr>
          <w:szCs w:val="28"/>
        </w:rPr>
        <w:t>ч</w:t>
      </w:r>
      <w:r>
        <w:rPr>
          <w:szCs w:val="28"/>
        </w:rPr>
        <w:t>е</w:t>
      </w:r>
      <w:r w:rsidR="00CA4513" w:rsidRPr="008A1C2D">
        <w:rPr>
          <w:szCs w:val="28"/>
        </w:rPr>
        <w:t>ек А</w:t>
      </w:r>
      <w:proofErr w:type="gramStart"/>
      <w:r w:rsidR="00CA4513" w:rsidRPr="008A1C2D">
        <w:rPr>
          <w:szCs w:val="28"/>
        </w:rPr>
        <w:t>1</w:t>
      </w:r>
      <w:proofErr w:type="gramEnd"/>
      <w:r w:rsidR="00CA4513" w:rsidRPr="008A1C2D">
        <w:rPr>
          <w:szCs w:val="28"/>
        </w:rPr>
        <w:t xml:space="preserve"> :ВЗ. Обозначьте, сколько </w:t>
      </w:r>
      <w:r>
        <w:rPr>
          <w:szCs w:val="28"/>
        </w:rPr>
        <w:t>я</w:t>
      </w:r>
      <w:r w:rsidR="00CA4513" w:rsidRPr="008A1C2D">
        <w:rPr>
          <w:szCs w:val="28"/>
        </w:rPr>
        <w:t>ч</w:t>
      </w:r>
      <w:r>
        <w:rPr>
          <w:szCs w:val="28"/>
        </w:rPr>
        <w:t>е</w:t>
      </w:r>
      <w:r w:rsidR="00CA4513" w:rsidRPr="008A1C2D">
        <w:rPr>
          <w:szCs w:val="28"/>
        </w:rPr>
        <w:t>ек входит в этот диапазон.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8A1C2D" w:rsidRDefault="008A1C2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8A1C2D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>1) 3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2) 4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3) 6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>4) 5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5) 2</w:t>
      </w:r>
    </w:p>
    <w:p w:rsidR="008A1C2D" w:rsidRDefault="008A1C2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8A1C2D" w:rsidSect="008A1C2D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Pr="008A1C2D" w:rsidRDefault="008A1C2D" w:rsidP="00CA4513">
      <w:pPr>
        <w:autoSpaceDE w:val="0"/>
        <w:autoSpaceDN w:val="0"/>
        <w:adjustRightInd w:val="0"/>
        <w:jc w:val="both"/>
        <w:rPr>
          <w:szCs w:val="28"/>
        </w:rPr>
      </w:pPr>
      <w:r w:rsidRPr="008A1C2D">
        <w:rPr>
          <w:szCs w:val="28"/>
        </w:rPr>
        <w:lastRenderedPageBreak/>
        <w:t xml:space="preserve">12. </w:t>
      </w:r>
      <w:r w:rsidR="00CA4513" w:rsidRPr="008A1C2D">
        <w:rPr>
          <w:szCs w:val="28"/>
        </w:rPr>
        <w:t xml:space="preserve">Формула, которая содержится в </w:t>
      </w:r>
      <w:r>
        <w:rPr>
          <w:szCs w:val="28"/>
        </w:rPr>
        <w:t>ячейке</w:t>
      </w:r>
      <w:r w:rsidR="00CA4513" w:rsidRPr="008A1C2D">
        <w:rPr>
          <w:szCs w:val="28"/>
        </w:rPr>
        <w:t xml:space="preserve"> F2, имеет вид =В</w:t>
      </w:r>
      <w:proofErr w:type="gramStart"/>
      <w:r w:rsidR="00CA4513" w:rsidRPr="008A1C2D">
        <w:rPr>
          <w:szCs w:val="28"/>
        </w:rPr>
        <w:t>2</w:t>
      </w:r>
      <w:proofErr w:type="gramEnd"/>
      <w:r w:rsidR="00CA4513" w:rsidRPr="008A1C2D">
        <w:rPr>
          <w:szCs w:val="28"/>
        </w:rPr>
        <w:t xml:space="preserve">+D5. Обозначьте новый вид формулы после ее копирования </w:t>
      </w:r>
      <w:r>
        <w:rPr>
          <w:szCs w:val="28"/>
        </w:rPr>
        <w:t>в ячейку</w:t>
      </w:r>
      <w:r w:rsidR="00CA4513" w:rsidRPr="008A1C2D">
        <w:rPr>
          <w:szCs w:val="28"/>
        </w:rPr>
        <w:t xml:space="preserve"> G4.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8 вариантов ответа:</w:t>
      </w:r>
    </w:p>
    <w:p w:rsidR="008A1C2D" w:rsidRDefault="008A1C2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8A1C2D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Pr="008A1C2D" w:rsidRDefault="00CA4513" w:rsidP="00CA4513">
      <w:pPr>
        <w:autoSpaceDE w:val="0"/>
        <w:autoSpaceDN w:val="0"/>
        <w:adjustRightInd w:val="0"/>
        <w:rPr>
          <w:color w:val="000000"/>
          <w:sz w:val="22"/>
        </w:rPr>
      </w:pPr>
      <w:r w:rsidRPr="008A1C2D">
        <w:rPr>
          <w:color w:val="000000"/>
          <w:sz w:val="22"/>
        </w:rPr>
        <w:lastRenderedPageBreak/>
        <w:t xml:space="preserve">1) </w:t>
      </w:r>
      <w:r w:rsidRPr="008A1C2D">
        <w:rPr>
          <w:sz w:val="26"/>
          <w:szCs w:val="28"/>
          <w:lang w:val="uk-UA"/>
        </w:rPr>
        <w:t>=</w:t>
      </w:r>
      <w:r w:rsidRPr="008A1C2D">
        <w:t>C4</w:t>
      </w:r>
      <w:r w:rsidRPr="008A1C2D">
        <w:rPr>
          <w:sz w:val="26"/>
        </w:rPr>
        <w:t>+</w:t>
      </w:r>
      <w:r w:rsidRPr="008A1C2D">
        <w:t>B5</w:t>
      </w:r>
    </w:p>
    <w:p w:rsidR="00CA4513" w:rsidRPr="008A1C2D" w:rsidRDefault="00CA4513" w:rsidP="00CA4513">
      <w:pPr>
        <w:autoSpaceDE w:val="0"/>
        <w:autoSpaceDN w:val="0"/>
        <w:adjustRightInd w:val="0"/>
        <w:rPr>
          <w:color w:val="000000"/>
          <w:sz w:val="22"/>
        </w:rPr>
      </w:pPr>
      <w:r w:rsidRPr="008A1C2D">
        <w:rPr>
          <w:color w:val="000000"/>
          <w:sz w:val="22"/>
        </w:rPr>
        <w:t xml:space="preserve">2) </w:t>
      </w:r>
      <w:r w:rsidRPr="008A1C2D">
        <w:rPr>
          <w:sz w:val="26"/>
          <w:szCs w:val="28"/>
          <w:lang w:val="uk-UA"/>
        </w:rPr>
        <w:t>=</w:t>
      </w:r>
      <w:r w:rsidRPr="008A1C2D">
        <w:rPr>
          <w:sz w:val="26"/>
        </w:rPr>
        <w:t>В</w:t>
      </w:r>
      <w:proofErr w:type="gramStart"/>
      <w:r w:rsidRPr="008A1C2D">
        <w:rPr>
          <w:sz w:val="26"/>
        </w:rPr>
        <w:t>2</w:t>
      </w:r>
      <w:proofErr w:type="gramEnd"/>
      <w:r w:rsidRPr="008A1C2D">
        <w:rPr>
          <w:sz w:val="26"/>
        </w:rPr>
        <w:t>+</w:t>
      </w:r>
      <w:r w:rsidRPr="008A1C2D">
        <w:t>E5</w:t>
      </w:r>
    </w:p>
    <w:p w:rsidR="00CA4513" w:rsidRPr="008A1C2D" w:rsidRDefault="00CA4513" w:rsidP="00CA4513">
      <w:pPr>
        <w:autoSpaceDE w:val="0"/>
        <w:autoSpaceDN w:val="0"/>
        <w:adjustRightInd w:val="0"/>
        <w:rPr>
          <w:color w:val="000000"/>
          <w:sz w:val="22"/>
        </w:rPr>
      </w:pPr>
      <w:r w:rsidRPr="008A1C2D">
        <w:rPr>
          <w:color w:val="000000"/>
          <w:sz w:val="22"/>
        </w:rPr>
        <w:t xml:space="preserve">3) </w:t>
      </w:r>
      <w:r w:rsidRPr="008A1C2D">
        <w:rPr>
          <w:sz w:val="26"/>
          <w:szCs w:val="28"/>
          <w:lang w:val="uk-UA"/>
        </w:rPr>
        <w:t>=</w:t>
      </w:r>
      <w:r w:rsidRPr="008A1C2D">
        <w:rPr>
          <w:sz w:val="26"/>
        </w:rPr>
        <w:t>В</w:t>
      </w:r>
      <w:proofErr w:type="gramStart"/>
      <w:r w:rsidRPr="008A1C2D">
        <w:rPr>
          <w:sz w:val="26"/>
        </w:rPr>
        <w:t>2</w:t>
      </w:r>
      <w:proofErr w:type="gramEnd"/>
      <w:r w:rsidRPr="008A1C2D">
        <w:rPr>
          <w:sz w:val="26"/>
        </w:rPr>
        <w:t>+</w:t>
      </w:r>
      <w:r w:rsidRPr="008A1C2D">
        <w:t>B5</w:t>
      </w:r>
    </w:p>
    <w:p w:rsidR="00CA4513" w:rsidRPr="008A1C2D" w:rsidRDefault="00CA4513" w:rsidP="00CA4513">
      <w:pPr>
        <w:autoSpaceDE w:val="0"/>
        <w:autoSpaceDN w:val="0"/>
        <w:adjustRightInd w:val="0"/>
        <w:rPr>
          <w:color w:val="000000"/>
          <w:sz w:val="22"/>
        </w:rPr>
      </w:pPr>
      <w:r w:rsidRPr="008A1C2D">
        <w:rPr>
          <w:color w:val="000000"/>
          <w:sz w:val="22"/>
        </w:rPr>
        <w:t xml:space="preserve">4) </w:t>
      </w:r>
      <w:r w:rsidRPr="008A1C2D">
        <w:rPr>
          <w:sz w:val="26"/>
          <w:szCs w:val="28"/>
          <w:lang w:val="uk-UA"/>
        </w:rPr>
        <w:t>=</w:t>
      </w:r>
      <w:r w:rsidRPr="008A1C2D">
        <w:t>C3</w:t>
      </w:r>
      <w:r w:rsidRPr="008A1C2D">
        <w:rPr>
          <w:sz w:val="26"/>
        </w:rPr>
        <w:t>+</w:t>
      </w:r>
      <w:r w:rsidRPr="008A1C2D">
        <w:t>E5</w:t>
      </w:r>
    </w:p>
    <w:p w:rsidR="00CA4513" w:rsidRPr="008A1C2D" w:rsidRDefault="00CA4513" w:rsidP="00CA4513">
      <w:pPr>
        <w:autoSpaceDE w:val="0"/>
        <w:autoSpaceDN w:val="0"/>
        <w:adjustRightInd w:val="0"/>
        <w:rPr>
          <w:color w:val="000000"/>
          <w:sz w:val="22"/>
        </w:rPr>
      </w:pPr>
      <w:r w:rsidRPr="008A1C2D">
        <w:rPr>
          <w:color w:val="000000"/>
          <w:sz w:val="22"/>
        </w:rPr>
        <w:lastRenderedPageBreak/>
        <w:t xml:space="preserve">5) </w:t>
      </w:r>
      <w:r w:rsidRPr="008A1C2D">
        <w:rPr>
          <w:sz w:val="26"/>
          <w:szCs w:val="28"/>
          <w:lang w:val="uk-UA"/>
        </w:rPr>
        <w:t>=</w:t>
      </w:r>
      <w:r w:rsidRPr="008A1C2D">
        <w:rPr>
          <w:sz w:val="26"/>
        </w:rPr>
        <w:t>С</w:t>
      </w:r>
      <w:proofErr w:type="gramStart"/>
      <w:r w:rsidRPr="008A1C2D">
        <w:rPr>
          <w:sz w:val="26"/>
        </w:rPr>
        <w:t>2</w:t>
      </w:r>
      <w:proofErr w:type="gramEnd"/>
      <w:r w:rsidRPr="008A1C2D">
        <w:rPr>
          <w:sz w:val="26"/>
        </w:rPr>
        <w:t>+</w:t>
      </w:r>
      <w:r w:rsidRPr="008A1C2D">
        <w:t>B5</w:t>
      </w:r>
    </w:p>
    <w:p w:rsidR="00CA4513" w:rsidRPr="008A1C2D" w:rsidRDefault="00CA4513" w:rsidP="00CA4513">
      <w:pPr>
        <w:autoSpaceDE w:val="0"/>
        <w:autoSpaceDN w:val="0"/>
        <w:adjustRightInd w:val="0"/>
        <w:rPr>
          <w:color w:val="000000"/>
          <w:sz w:val="22"/>
        </w:rPr>
      </w:pPr>
      <w:r w:rsidRPr="008A1C2D">
        <w:rPr>
          <w:color w:val="000000"/>
          <w:sz w:val="22"/>
        </w:rPr>
        <w:t xml:space="preserve">6) </w:t>
      </w:r>
      <w:r w:rsidRPr="008A1C2D">
        <w:rPr>
          <w:sz w:val="26"/>
          <w:szCs w:val="28"/>
          <w:lang w:val="uk-UA"/>
        </w:rPr>
        <w:t>=</w:t>
      </w:r>
      <w:r w:rsidRPr="008A1C2D">
        <w:t>C4</w:t>
      </w:r>
      <w:r w:rsidRPr="008A1C2D">
        <w:rPr>
          <w:sz w:val="26"/>
        </w:rPr>
        <w:t>+</w:t>
      </w:r>
      <w:r w:rsidRPr="008A1C2D">
        <w:t>E5</w:t>
      </w:r>
    </w:p>
    <w:p w:rsidR="00CA4513" w:rsidRPr="008A1C2D" w:rsidRDefault="00CA4513" w:rsidP="00CA4513">
      <w:pPr>
        <w:autoSpaceDE w:val="0"/>
        <w:autoSpaceDN w:val="0"/>
        <w:adjustRightInd w:val="0"/>
        <w:rPr>
          <w:color w:val="000000"/>
          <w:sz w:val="22"/>
        </w:rPr>
      </w:pPr>
      <w:r w:rsidRPr="008A1C2D">
        <w:rPr>
          <w:color w:val="000000"/>
          <w:sz w:val="22"/>
        </w:rPr>
        <w:t xml:space="preserve">7) </w:t>
      </w:r>
      <w:r w:rsidRPr="008A1C2D">
        <w:rPr>
          <w:sz w:val="26"/>
          <w:szCs w:val="28"/>
          <w:lang w:val="uk-UA"/>
        </w:rPr>
        <w:t>=</w:t>
      </w:r>
      <w:r w:rsidRPr="008A1C2D">
        <w:t>C4</w:t>
      </w:r>
      <w:r w:rsidRPr="008A1C2D">
        <w:rPr>
          <w:sz w:val="26"/>
        </w:rPr>
        <w:t>+</w:t>
      </w:r>
      <w:r w:rsidRPr="008A1C2D">
        <w:t>E7</w:t>
      </w:r>
    </w:p>
    <w:p w:rsidR="00CA4513" w:rsidRPr="008A1C2D" w:rsidRDefault="00CA4513" w:rsidP="00CA4513">
      <w:pPr>
        <w:autoSpaceDE w:val="0"/>
        <w:autoSpaceDN w:val="0"/>
        <w:adjustRightInd w:val="0"/>
        <w:rPr>
          <w:color w:val="000000"/>
          <w:sz w:val="22"/>
        </w:rPr>
      </w:pPr>
      <w:r w:rsidRPr="008A1C2D">
        <w:rPr>
          <w:color w:val="000000"/>
          <w:sz w:val="22"/>
        </w:rPr>
        <w:t xml:space="preserve">8) </w:t>
      </w:r>
      <w:r w:rsidRPr="008A1C2D">
        <w:rPr>
          <w:sz w:val="26"/>
          <w:szCs w:val="28"/>
          <w:lang w:val="uk-UA"/>
        </w:rPr>
        <w:t>=</w:t>
      </w:r>
      <w:r w:rsidRPr="008A1C2D">
        <w:t>C3</w:t>
      </w:r>
      <w:r w:rsidRPr="008A1C2D">
        <w:rPr>
          <w:sz w:val="26"/>
        </w:rPr>
        <w:t>+</w:t>
      </w:r>
      <w:r w:rsidRPr="008A1C2D">
        <w:t>E7</w:t>
      </w:r>
    </w:p>
    <w:p w:rsidR="008A1C2D" w:rsidRDefault="008A1C2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8A1C2D" w:rsidSect="008A1C2D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Pr="008A1C2D" w:rsidRDefault="008A1C2D" w:rsidP="00CA4513">
      <w:pPr>
        <w:autoSpaceDE w:val="0"/>
        <w:autoSpaceDN w:val="0"/>
        <w:adjustRightInd w:val="0"/>
        <w:jc w:val="both"/>
        <w:rPr>
          <w:szCs w:val="28"/>
        </w:rPr>
      </w:pPr>
      <w:r w:rsidRPr="008A1C2D">
        <w:rPr>
          <w:szCs w:val="28"/>
        </w:rPr>
        <w:lastRenderedPageBreak/>
        <w:t xml:space="preserve">13. </w:t>
      </w:r>
      <w:r w:rsidR="00CA4513" w:rsidRPr="008A1C2D">
        <w:rPr>
          <w:szCs w:val="28"/>
        </w:rPr>
        <w:t>Укажите расширение имени файла электронной книги табличного процессора Excel 2007.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8 вариантов ответа:</w:t>
      </w:r>
    </w:p>
    <w:p w:rsidR="008A1C2D" w:rsidRDefault="008A1C2D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  <w:sectPr w:rsidR="008A1C2D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lastRenderedPageBreak/>
        <w:t xml:space="preserve">1) </w:t>
      </w:r>
      <w:proofErr w:type="gramStart"/>
      <w:r w:rsidRPr="00CA4513">
        <w:rPr>
          <w:color w:val="000000"/>
          <w:lang w:val="en-US"/>
        </w:rPr>
        <w:t>avi</w:t>
      </w:r>
      <w:proofErr w:type="gramEnd"/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t xml:space="preserve">2) </w:t>
      </w:r>
      <w:proofErr w:type="gramStart"/>
      <w:r w:rsidRPr="00CA4513">
        <w:rPr>
          <w:color w:val="000000"/>
          <w:lang w:val="en-US"/>
        </w:rPr>
        <w:t>bmp</w:t>
      </w:r>
      <w:proofErr w:type="gramEnd"/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t xml:space="preserve">3) </w:t>
      </w:r>
      <w:proofErr w:type="gramStart"/>
      <w:r w:rsidRPr="00CA4513">
        <w:rPr>
          <w:color w:val="000000"/>
          <w:lang w:val="en-US"/>
        </w:rPr>
        <w:t>html</w:t>
      </w:r>
      <w:proofErr w:type="gramEnd"/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t xml:space="preserve">4) </w:t>
      </w:r>
      <w:proofErr w:type="gramStart"/>
      <w:r w:rsidRPr="00CA4513">
        <w:rPr>
          <w:color w:val="000000"/>
          <w:lang w:val="en-US"/>
        </w:rPr>
        <w:t>xlsx</w:t>
      </w:r>
      <w:proofErr w:type="gramEnd"/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lastRenderedPageBreak/>
        <w:t xml:space="preserve">5) </w:t>
      </w:r>
      <w:proofErr w:type="gramStart"/>
      <w:r w:rsidRPr="00CA4513">
        <w:rPr>
          <w:color w:val="000000"/>
          <w:lang w:val="en-US"/>
        </w:rPr>
        <w:t>exe</w:t>
      </w:r>
      <w:proofErr w:type="gramEnd"/>
    </w:p>
    <w:p w:rsidR="00CA4513" w:rsidRP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en-US"/>
        </w:rPr>
      </w:pPr>
      <w:r w:rsidRPr="00CA4513">
        <w:rPr>
          <w:rFonts w:ascii="Times New Roman CYR" w:hAnsi="Times New Roman CYR" w:cs="Times New Roman CYR"/>
          <w:color w:val="000000"/>
          <w:lang w:val="en-US"/>
        </w:rPr>
        <w:t xml:space="preserve">6) </w:t>
      </w:r>
      <w:proofErr w:type="gramStart"/>
      <w:r w:rsidRPr="00CA4513">
        <w:rPr>
          <w:color w:val="000000"/>
          <w:lang w:val="en-US"/>
        </w:rPr>
        <w:t>txt</w:t>
      </w:r>
      <w:proofErr w:type="gramEnd"/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7) </w:t>
      </w:r>
      <w:r w:rsidRPr="00CA4513">
        <w:rPr>
          <w:color w:val="000000"/>
        </w:rPr>
        <w:t>pptx</w:t>
      </w:r>
    </w:p>
    <w:p w:rsidR="008A1C2D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8A1C2D" w:rsidSect="008A1C2D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  <w:r>
        <w:rPr>
          <w:rFonts w:ascii="Times New Roman CYR" w:hAnsi="Times New Roman CYR" w:cs="Times New Roman CYR"/>
          <w:color w:val="000000"/>
        </w:rPr>
        <w:t xml:space="preserve">8) </w:t>
      </w:r>
      <w:r w:rsidRPr="00CA4513">
        <w:rPr>
          <w:color w:val="000000"/>
        </w:rPr>
        <w:t>doc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</w:p>
    <w:p w:rsidR="00CA4513" w:rsidRPr="00ED278B" w:rsidRDefault="00ED278B" w:rsidP="00CA4513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0"/>
          <w:kern w:val="24"/>
          <w:szCs w:val="28"/>
          <w:lang w:val="uk-UA"/>
        </w:rPr>
      </w:pPr>
      <w:r w:rsidRPr="00ED278B">
        <w:rPr>
          <w:rFonts w:ascii="Times New Roman CYR" w:hAnsi="Times New Roman CYR"/>
          <w:kern w:val="24"/>
        </w:rPr>
        <w:t xml:space="preserve">14. </w:t>
      </w:r>
      <w:r w:rsidR="00CA4513" w:rsidRPr="00ED278B">
        <w:rPr>
          <w:rFonts w:ascii="Times New Roman CYR" w:hAnsi="Times New Roman CYR"/>
          <w:kern w:val="24"/>
        </w:rPr>
        <w:t>Укажи на рисунк</w:t>
      </w:r>
      <w:r w:rsidRPr="00ED278B">
        <w:rPr>
          <w:rFonts w:ascii="Times New Roman CYR" w:hAnsi="Times New Roman CYR"/>
          <w:kern w:val="24"/>
        </w:rPr>
        <w:t>е</w:t>
      </w:r>
      <w:r w:rsidR="00CA4513" w:rsidRPr="00ED278B">
        <w:rPr>
          <w:sz w:val="20"/>
        </w:rPr>
        <w:t xml:space="preserve"> </w:t>
      </w:r>
      <w:r w:rsidR="00CA4513" w:rsidRPr="00ED278B">
        <w:rPr>
          <w:rFonts w:ascii="Times New Roman CYR" w:hAnsi="Times New Roman CYR"/>
          <w:b/>
          <w:kern w:val="24"/>
        </w:rPr>
        <w:t>Аргумент функции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3161472" cy="433079"/>
            <wp:effectExtent l="19050" t="0" r="828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78" cy="43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Pr="00ED278B" w:rsidRDefault="00ED278B" w:rsidP="00CA4513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0"/>
          <w:kern w:val="24"/>
          <w:sz w:val="26"/>
          <w:szCs w:val="28"/>
          <w:lang w:val="uk-UA"/>
        </w:rPr>
      </w:pPr>
      <w:r w:rsidRPr="00ED278B">
        <w:rPr>
          <w:rFonts w:ascii="Times New Roman CYR" w:hAnsi="Times New Roman CYR"/>
          <w:kern w:val="24"/>
          <w:sz w:val="26"/>
        </w:rPr>
        <w:t xml:space="preserve">15. </w:t>
      </w:r>
      <w:r w:rsidR="00CA4513" w:rsidRPr="00ED278B">
        <w:rPr>
          <w:rFonts w:ascii="Times New Roman CYR" w:hAnsi="Times New Roman CYR"/>
          <w:kern w:val="24"/>
          <w:sz w:val="26"/>
        </w:rPr>
        <w:t>Укажи на рисунк</w:t>
      </w:r>
      <w:r w:rsidRPr="00ED278B">
        <w:rPr>
          <w:rFonts w:ascii="Times New Roman CYR" w:hAnsi="Times New Roman CYR"/>
          <w:kern w:val="24"/>
          <w:sz w:val="26"/>
        </w:rPr>
        <w:t>е</w:t>
      </w:r>
      <w:r w:rsidR="00CA4513" w:rsidRPr="00ED278B">
        <w:rPr>
          <w:sz w:val="22"/>
        </w:rPr>
        <w:t xml:space="preserve"> </w:t>
      </w:r>
      <w:r w:rsidR="00CA4513" w:rsidRPr="00ED278B">
        <w:rPr>
          <w:rFonts w:ascii="Times New Roman CYR" w:hAnsi="Times New Roman CYR"/>
          <w:b/>
          <w:kern w:val="24"/>
          <w:sz w:val="26"/>
        </w:rPr>
        <w:t>Имя функции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3280742" cy="449417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44" cy="44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Pr="00ED278B" w:rsidRDefault="00ED278B" w:rsidP="00CA4513">
      <w:pPr>
        <w:autoSpaceDE w:val="0"/>
        <w:autoSpaceDN w:val="0"/>
        <w:adjustRightInd w:val="0"/>
        <w:jc w:val="both"/>
        <w:rPr>
          <w:rFonts w:ascii="Times New Roman CYR" w:hAnsi="Times New Roman CYR"/>
          <w:kern w:val="24"/>
        </w:rPr>
      </w:pPr>
      <w:r w:rsidRPr="00ED278B">
        <w:rPr>
          <w:rFonts w:ascii="Times New Roman CYR" w:hAnsi="Times New Roman CYR"/>
          <w:kern w:val="24"/>
        </w:rPr>
        <w:t xml:space="preserve">16. </w:t>
      </w:r>
      <w:r w:rsidR="00CA4513" w:rsidRPr="00ED278B">
        <w:rPr>
          <w:rFonts w:ascii="Times New Roman CYR" w:hAnsi="Times New Roman CYR"/>
          <w:kern w:val="24"/>
        </w:rPr>
        <w:t>Выберите правильное окончание предложения</w:t>
      </w:r>
      <w:proofErr w:type="gramStart"/>
      <w:r w:rsidR="00CA4513" w:rsidRPr="00ED278B">
        <w:rPr>
          <w:rFonts w:ascii="Times New Roman CYR" w:hAnsi="Times New Roman CYR"/>
          <w:kern w:val="24"/>
        </w:rPr>
        <w:t xml:space="preserve"> :</w:t>
      </w:r>
      <w:proofErr w:type="gramEnd"/>
      <w:r w:rsidR="00CA4513" w:rsidRPr="00ED278B">
        <w:rPr>
          <w:rFonts w:ascii="Times New Roman CYR" w:hAnsi="Times New Roman CYR"/>
          <w:kern w:val="24"/>
        </w:rPr>
        <w:t xml:space="preserve"> Документом </w:t>
      </w:r>
      <w:r>
        <w:rPr>
          <w:rFonts w:ascii="Times New Roman CYR" w:hAnsi="Times New Roman CYR"/>
          <w:kern w:val="24"/>
        </w:rPr>
        <w:t>об</w:t>
      </w:r>
      <w:r w:rsidR="00CA4513" w:rsidRPr="00ED278B">
        <w:rPr>
          <w:rFonts w:ascii="Times New Roman CYR" w:hAnsi="Times New Roman CYR"/>
          <w:kern w:val="24"/>
        </w:rPr>
        <w:t>работки в табличном процессоре является...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ED278B" w:rsidRDefault="00ED278B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ED278B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адрес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диапазон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="00ED278B">
        <w:rPr>
          <w:rFonts w:ascii="Times New Roman CYR" w:hAnsi="Times New Roman CYR" w:cs="Times New Roman CYR"/>
          <w:color w:val="000000"/>
        </w:rPr>
        <w:t>ячейка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 w:rsidRPr="00CA4513">
        <w:rPr>
          <w:rFonts w:ascii="Times New Roman CYR" w:hAnsi="Times New Roman CYR" w:cs="Times New Roman CYR"/>
          <w:color w:val="000000"/>
        </w:rPr>
        <w:t>таблица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 w:rsidRPr="00CA4513">
        <w:rPr>
          <w:rFonts w:ascii="Times New Roman CYR" w:hAnsi="Times New Roman CYR" w:cs="Times New Roman CYR"/>
          <w:color w:val="000000"/>
        </w:rPr>
        <w:t>книга</w:t>
      </w:r>
    </w:p>
    <w:p w:rsidR="00ED278B" w:rsidRDefault="00ED278B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ED278B" w:rsidSect="00ED278B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Default="00ED278B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/>
          <w:sz w:val="28"/>
        </w:rPr>
        <w:lastRenderedPageBreak/>
        <w:t xml:space="preserve">17. </w:t>
      </w:r>
      <w:r w:rsidR="00CA4513" w:rsidRPr="00CA4513">
        <w:rPr>
          <w:rFonts w:ascii="Times New Roman CYR" w:hAnsi="Times New Roman CYR"/>
          <w:sz w:val="28"/>
        </w:rPr>
        <w:t>Укажите на кнопку</w:t>
      </w:r>
      <w:r w:rsidR="00CA4513" w:rsidRPr="00CA4513">
        <w:t xml:space="preserve"> </w:t>
      </w:r>
      <w:r w:rsidR="00CA4513" w:rsidRPr="00CA4513">
        <w:rPr>
          <w:rFonts w:ascii="Times New Roman CYR" w:hAnsi="Times New Roman CYR"/>
          <w:b/>
          <w:sz w:val="28"/>
        </w:rPr>
        <w:t>Финансовы</w:t>
      </w:r>
      <w:proofErr w:type="gramStart"/>
      <w:r w:rsidR="00CA4513" w:rsidRPr="00CA4513">
        <w:rPr>
          <w:rFonts w:ascii="Times New Roman CYR" w:hAnsi="Times New Roman CYR"/>
          <w:b/>
          <w:sz w:val="28"/>
        </w:rPr>
        <w:t>й(</w:t>
      </w:r>
      <w:proofErr w:type="gramEnd"/>
      <w:r w:rsidR="00CA4513" w:rsidRPr="00CA4513">
        <w:rPr>
          <w:rFonts w:ascii="Times New Roman CYR" w:hAnsi="Times New Roman CYR"/>
          <w:b/>
          <w:sz w:val="28"/>
        </w:rPr>
        <w:t>денежный) формат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5650230" cy="767217"/>
            <wp:effectExtent l="1905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76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Default="00ED278B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18. </w:t>
      </w:r>
      <w:r w:rsidR="00CA4513" w:rsidRPr="00CA4513">
        <w:rPr>
          <w:rFonts w:ascii="Times New Roman CYR" w:hAnsi="Times New Roman CYR" w:cs="Times New Roman CYR"/>
          <w:color w:val="000000"/>
        </w:rPr>
        <w:t>Установи соответствие функц</w:t>
      </w:r>
      <w:proofErr w:type="gramStart"/>
      <w:r w:rsidR="00CA4513" w:rsidRPr="00CA4513">
        <w:rPr>
          <w:rFonts w:ascii="Times New Roman CYR" w:hAnsi="Times New Roman CYR" w:cs="Times New Roman CYR"/>
          <w:color w:val="000000"/>
        </w:rPr>
        <w:t>ии и ее</w:t>
      </w:r>
      <w:proofErr w:type="gramEnd"/>
      <w:r w:rsidR="00CA4513" w:rsidRPr="00CA4513">
        <w:rPr>
          <w:rFonts w:ascii="Times New Roman CYR" w:hAnsi="Times New Roman CYR" w:cs="Times New Roman CYR"/>
          <w:color w:val="000000"/>
        </w:rPr>
        <w:t xml:space="preserve"> назначения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соответствие для всех 4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ED278B">
        <w:rPr>
          <w:rFonts w:ascii="Times New Roman CYR" w:hAnsi="Times New Roman CYR" w:cs="Times New Roman CYR"/>
          <w:color w:val="000000"/>
        </w:rPr>
        <w:t>Вычисляет сумму указанных чисел</w:t>
      </w:r>
    </w:p>
    <w:p w:rsidR="00CA4513" w:rsidRPr="00ED278B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ED278B">
        <w:rPr>
          <w:rFonts w:ascii="Times New Roman CYR" w:hAnsi="Times New Roman CYR" w:cs="Times New Roman CYR"/>
          <w:color w:val="000000"/>
        </w:rPr>
        <w:t>Вычисляет среднее арифметическое указанных чисел</w:t>
      </w:r>
    </w:p>
    <w:p w:rsidR="00CA4513" w:rsidRPr="00ED278B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ED278B">
        <w:rPr>
          <w:rFonts w:ascii="Times New Roman CYR" w:hAnsi="Times New Roman CYR" w:cs="Times New Roman CYR"/>
          <w:color w:val="000000"/>
        </w:rPr>
        <w:t xml:space="preserve">Определяет </w:t>
      </w:r>
      <w:proofErr w:type="gramStart"/>
      <w:r w:rsidRPr="00ED278B">
        <w:rPr>
          <w:rFonts w:ascii="Times New Roman CYR" w:hAnsi="Times New Roman CYR" w:cs="Times New Roman CYR"/>
          <w:color w:val="000000"/>
        </w:rPr>
        <w:t>максимальное</w:t>
      </w:r>
      <w:proofErr w:type="gramEnd"/>
      <w:r w:rsidRPr="00ED278B">
        <w:rPr>
          <w:rFonts w:ascii="Times New Roman CYR" w:hAnsi="Times New Roman CYR" w:cs="Times New Roman CYR"/>
          <w:color w:val="000000"/>
        </w:rPr>
        <w:t xml:space="preserve"> из указанных чисел</w:t>
      </w:r>
    </w:p>
    <w:p w:rsidR="00CA4513" w:rsidRPr="00ED278B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4) </w:t>
      </w:r>
      <w:r w:rsidRPr="00ED278B">
        <w:rPr>
          <w:rFonts w:ascii="Times New Roman CYR" w:hAnsi="Times New Roman CYR" w:cs="Times New Roman CYR"/>
          <w:color w:val="000000"/>
        </w:rPr>
        <w:t xml:space="preserve">Определяет </w:t>
      </w:r>
      <w:proofErr w:type="gramStart"/>
      <w:r w:rsidRPr="00ED278B">
        <w:rPr>
          <w:rFonts w:ascii="Times New Roman CYR" w:hAnsi="Times New Roman CYR" w:cs="Times New Roman CYR"/>
          <w:color w:val="000000"/>
        </w:rPr>
        <w:t>минимальное</w:t>
      </w:r>
      <w:proofErr w:type="gramEnd"/>
      <w:r w:rsidRPr="00ED278B">
        <w:rPr>
          <w:rFonts w:ascii="Times New Roman CYR" w:hAnsi="Times New Roman CYR" w:cs="Times New Roman CYR"/>
          <w:color w:val="000000"/>
        </w:rPr>
        <w:t xml:space="preserve"> из указанных чисел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ED278B">
        <w:rPr>
          <w:rFonts w:ascii="Times New Roman CYR" w:hAnsi="Times New Roman CYR" w:cs="Times New Roman CYR"/>
          <w:color w:val="000000"/>
        </w:rPr>
        <w:t>SUM(число</w:t>
      </w:r>
      <w:proofErr w:type="gramStart"/>
      <w:r w:rsidRPr="00ED278B">
        <w:rPr>
          <w:rFonts w:ascii="Times New Roman CYR" w:hAnsi="Times New Roman CYR" w:cs="Times New Roman CYR"/>
          <w:color w:val="000000"/>
        </w:rPr>
        <w:t>1</w:t>
      </w:r>
      <w:proofErr w:type="gramEnd"/>
      <w:r w:rsidRPr="00ED278B">
        <w:rPr>
          <w:rFonts w:ascii="Times New Roman CYR" w:hAnsi="Times New Roman CYR" w:cs="Times New Roman CYR"/>
          <w:color w:val="000000"/>
        </w:rPr>
        <w:t>;число2;.)</w:t>
      </w:r>
    </w:p>
    <w:p w:rsidR="00CA4513" w:rsidRPr="00ED278B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ED278B">
        <w:rPr>
          <w:rFonts w:ascii="Times New Roman CYR" w:hAnsi="Times New Roman CYR" w:cs="Times New Roman CYR"/>
          <w:color w:val="000000"/>
        </w:rPr>
        <w:t>AVERAGE(число</w:t>
      </w:r>
      <w:proofErr w:type="gramStart"/>
      <w:r w:rsidRPr="00ED278B">
        <w:rPr>
          <w:rFonts w:ascii="Times New Roman CYR" w:hAnsi="Times New Roman CYR" w:cs="Times New Roman CYR"/>
          <w:color w:val="000000"/>
        </w:rPr>
        <w:t>1</w:t>
      </w:r>
      <w:proofErr w:type="gramEnd"/>
      <w:r w:rsidRPr="00ED278B">
        <w:rPr>
          <w:rFonts w:ascii="Times New Roman CYR" w:hAnsi="Times New Roman CYR" w:cs="Times New Roman CYR"/>
          <w:color w:val="000000"/>
        </w:rPr>
        <w:t>;число2;.)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ED278B">
        <w:rPr>
          <w:rFonts w:ascii="Times New Roman CYR" w:hAnsi="Times New Roman CYR" w:cs="Times New Roman CYR"/>
          <w:color w:val="000000"/>
        </w:rPr>
        <w:t>MIN(число</w:t>
      </w:r>
      <w:proofErr w:type="gramStart"/>
      <w:r w:rsidRPr="00ED278B">
        <w:rPr>
          <w:rFonts w:ascii="Times New Roman CYR" w:hAnsi="Times New Roman CYR" w:cs="Times New Roman CYR"/>
          <w:color w:val="000000"/>
        </w:rPr>
        <w:t>1</w:t>
      </w:r>
      <w:proofErr w:type="gramEnd"/>
      <w:r w:rsidRPr="00ED278B">
        <w:rPr>
          <w:rFonts w:ascii="Times New Roman CYR" w:hAnsi="Times New Roman CYR" w:cs="Times New Roman CYR"/>
          <w:color w:val="000000"/>
        </w:rPr>
        <w:t>;число2;.)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ED278B">
        <w:rPr>
          <w:rFonts w:ascii="Times New Roman CYR" w:hAnsi="Times New Roman CYR" w:cs="Times New Roman CYR"/>
          <w:color w:val="000000"/>
        </w:rPr>
        <w:t>MAX(число</w:t>
      </w:r>
      <w:proofErr w:type="gramStart"/>
      <w:r w:rsidRPr="00ED278B">
        <w:rPr>
          <w:rFonts w:ascii="Times New Roman CYR" w:hAnsi="Times New Roman CYR" w:cs="Times New Roman CYR"/>
          <w:color w:val="000000"/>
        </w:rPr>
        <w:t>1</w:t>
      </w:r>
      <w:proofErr w:type="gramEnd"/>
      <w:r w:rsidRPr="00ED278B">
        <w:rPr>
          <w:rFonts w:ascii="Times New Roman CYR" w:hAnsi="Times New Roman CYR" w:cs="Times New Roman CYR"/>
          <w:color w:val="000000"/>
        </w:rPr>
        <w:t>;число2;.)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Default="00ED278B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19. </w:t>
      </w:r>
      <w:r w:rsidR="00CA4513" w:rsidRPr="00CA4513">
        <w:rPr>
          <w:rFonts w:ascii="Times New Roman CYR" w:hAnsi="Times New Roman CYR" w:cs="Times New Roman CYR"/>
          <w:color w:val="000000"/>
          <w:sz w:val="28"/>
          <w:szCs w:val="28"/>
        </w:rPr>
        <w:t>Укажите на дробный формат данных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1014620" cy="1021522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92" cy="10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Pr="00ED278B" w:rsidRDefault="00ED278B" w:rsidP="00ED278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D278B">
        <w:rPr>
          <w:rFonts w:ascii="Times New Roman CYR" w:hAnsi="Times New Roman CYR" w:cs="Times New Roman CYR"/>
          <w:color w:val="000000"/>
          <w:sz w:val="28"/>
          <w:szCs w:val="28"/>
        </w:rPr>
        <w:t xml:space="preserve">20. </w:t>
      </w:r>
      <w:r w:rsidR="00CA4513" w:rsidRPr="00ED278B">
        <w:rPr>
          <w:rFonts w:ascii="Times New Roman CYR" w:hAnsi="Times New Roman CYR" w:cs="Times New Roman CYR"/>
          <w:color w:val="000000"/>
          <w:sz w:val="28"/>
          <w:szCs w:val="28"/>
        </w:rPr>
        <w:t>Выберите правильное окончание предложения</w:t>
      </w:r>
      <w:proofErr w:type="gramStart"/>
      <w:r w:rsidR="00CA4513" w:rsidRPr="00ED278B">
        <w:rPr>
          <w:rFonts w:ascii="Times New Roman CYR" w:hAnsi="Times New Roman CYR" w:cs="Times New Roman CYR"/>
          <w:color w:val="000000"/>
          <w:sz w:val="28"/>
          <w:szCs w:val="28"/>
        </w:rPr>
        <w:t xml:space="preserve"> :</w:t>
      </w:r>
      <w:proofErr w:type="gramEnd"/>
      <w:r w:rsidR="00CA4513" w:rsidRPr="00ED278B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пересечении строки и столбца размещается...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ED278B" w:rsidRDefault="00ED278B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ED278B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диапазон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="00ED278B">
        <w:rPr>
          <w:rFonts w:ascii="Times New Roman CYR" w:hAnsi="Times New Roman CYR" w:cs="Times New Roman CYR"/>
          <w:color w:val="000000"/>
        </w:rPr>
        <w:t>ячейка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>таблица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 w:rsidRPr="00CA4513">
        <w:rPr>
          <w:rFonts w:ascii="Times New Roman CYR" w:hAnsi="Times New Roman CYR" w:cs="Times New Roman CYR"/>
          <w:color w:val="000000"/>
        </w:rPr>
        <w:t>книга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 w:rsidRPr="00CA4513">
        <w:rPr>
          <w:rFonts w:ascii="Times New Roman CYR" w:hAnsi="Times New Roman CYR" w:cs="Times New Roman CYR"/>
          <w:color w:val="000000"/>
        </w:rPr>
        <w:t>адрес</w:t>
      </w:r>
    </w:p>
    <w:p w:rsidR="00ED278B" w:rsidRDefault="00ED278B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ED278B" w:rsidSect="00ED278B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Pr="00ED278B" w:rsidRDefault="00ED278B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lang w:val="uk-UA"/>
        </w:rPr>
      </w:pPr>
      <w:r w:rsidRPr="00ED278B">
        <w:rPr>
          <w:rFonts w:ascii="Times New Roman CYR" w:hAnsi="Times New Roman CYR" w:cs="Times New Roman CYR"/>
          <w:color w:val="000000"/>
          <w:szCs w:val="28"/>
        </w:rPr>
        <w:lastRenderedPageBreak/>
        <w:t xml:space="preserve">21. </w:t>
      </w:r>
      <w:r w:rsidR="00CA4513" w:rsidRPr="00ED278B">
        <w:rPr>
          <w:rFonts w:ascii="Times New Roman CYR" w:hAnsi="Times New Roman CYR" w:cs="Times New Roman CYR"/>
          <w:color w:val="000000"/>
          <w:szCs w:val="28"/>
        </w:rPr>
        <w:t>Выравнивание содерж</w:t>
      </w:r>
      <w:r w:rsidRPr="00ED278B">
        <w:rPr>
          <w:rFonts w:ascii="Times New Roman CYR" w:hAnsi="Times New Roman CYR" w:cs="Times New Roman CYR"/>
          <w:color w:val="000000"/>
          <w:szCs w:val="28"/>
        </w:rPr>
        <w:t>имого ячеек</w:t>
      </w:r>
      <w:r w:rsidR="00CA4513" w:rsidRPr="00ED278B">
        <w:rPr>
          <w:rFonts w:ascii="Times New Roman CYR" w:hAnsi="Times New Roman CYR" w:cs="Times New Roman CYR"/>
          <w:color w:val="000000"/>
          <w:szCs w:val="28"/>
        </w:rPr>
        <w:t xml:space="preserve"> можно изменить с помощью кнопок...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5308324" cy="947332"/>
            <wp:effectExtent l="19050" t="0" r="6626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8" cy="94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ED278B" w:rsidP="00CA4513">
      <w:pPr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  <w:lang w:val="uk-UA"/>
        </w:rPr>
      </w:pPr>
      <w:r w:rsidRPr="00ED278B">
        <w:rPr>
          <w:rFonts w:ascii="Times New Roman CYR" w:hAnsi="Times New Roman CYR" w:cs="Times New Roman CYR"/>
          <w:color w:val="000000"/>
          <w:szCs w:val="28"/>
        </w:rPr>
        <w:t xml:space="preserve">22. </w:t>
      </w:r>
      <w:r w:rsidR="00CA4513" w:rsidRPr="00ED278B">
        <w:rPr>
          <w:rFonts w:ascii="Times New Roman CYR" w:hAnsi="Times New Roman CYR" w:cs="Times New Roman CYR"/>
          <w:color w:val="000000"/>
          <w:szCs w:val="28"/>
        </w:rPr>
        <w:t xml:space="preserve">Обозначьте, результат вычислений </w:t>
      </w:r>
      <w:r w:rsidRPr="00ED278B">
        <w:rPr>
          <w:rFonts w:ascii="Times New Roman CYR" w:hAnsi="Times New Roman CYR" w:cs="Times New Roman CYR"/>
          <w:color w:val="000000"/>
          <w:szCs w:val="28"/>
        </w:rPr>
        <w:t>по</w:t>
      </w:r>
      <w:r w:rsidR="00CA4513" w:rsidRPr="00ED278B">
        <w:rPr>
          <w:rFonts w:ascii="Times New Roman CYR" w:hAnsi="Times New Roman CYR" w:cs="Times New Roman CYR"/>
          <w:color w:val="000000"/>
          <w:szCs w:val="28"/>
        </w:rPr>
        <w:t xml:space="preserve"> формул</w:t>
      </w:r>
      <w:r w:rsidRPr="00ED278B">
        <w:rPr>
          <w:rFonts w:ascii="Times New Roman CYR" w:hAnsi="Times New Roman CYR" w:cs="Times New Roman CYR"/>
          <w:color w:val="000000"/>
          <w:szCs w:val="28"/>
        </w:rPr>
        <w:t>е</w:t>
      </w:r>
      <w:r w:rsidR="00CA4513" w:rsidRPr="00ED278B">
        <w:rPr>
          <w:rFonts w:ascii="Times New Roman CYR" w:hAnsi="Times New Roman CYR" w:cs="Times New Roman CYR"/>
          <w:color w:val="000000"/>
          <w:szCs w:val="28"/>
        </w:rPr>
        <w:t xml:space="preserve"> в </w:t>
      </w:r>
      <w:r w:rsidRPr="00ED278B">
        <w:rPr>
          <w:rFonts w:ascii="Times New Roman CYR" w:hAnsi="Times New Roman CYR" w:cs="Times New Roman CYR"/>
          <w:color w:val="000000"/>
          <w:szCs w:val="28"/>
        </w:rPr>
        <w:t>ячейке</w:t>
      </w:r>
      <w:r w:rsidR="00CA4513" w:rsidRPr="00ED278B">
        <w:rPr>
          <w:rFonts w:ascii="Times New Roman CYR" w:hAnsi="Times New Roman CYR" w:cs="Times New Roman CYR"/>
          <w:color w:val="000000"/>
          <w:szCs w:val="28"/>
        </w:rPr>
        <w:t xml:space="preserve"> D1</w:t>
      </w:r>
      <w:r w:rsidR="00CA4513" w:rsidRPr="00CA4513">
        <w:t>.</w:t>
      </w:r>
    </w:p>
    <w:p w:rsidR="00CA4513" w:rsidRDefault="00CA4513" w:rsidP="00CA4513">
      <w:pPr>
        <w:autoSpaceDE w:val="0"/>
        <w:autoSpaceDN w:val="0"/>
        <w:adjustRightInd w:val="0"/>
        <w:jc w:val="both"/>
        <w:rPr>
          <w:rFonts w:ascii="Arial CYR" w:hAnsi="Arial CYR" w:cs="Arial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3678307" cy="432201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49" cy="43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ED278B" w:rsidRDefault="00ED278B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ED278B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>
        <w:rPr>
          <w:rFonts w:ascii="Arial CYR" w:hAnsi="Arial CYR" w:cs="Arial CYR"/>
          <w:sz w:val="28"/>
          <w:szCs w:val="28"/>
          <w:lang w:val="uk-UA"/>
        </w:rPr>
        <w:t>7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>
        <w:rPr>
          <w:rFonts w:ascii="Arial CYR" w:hAnsi="Arial CYR" w:cs="Arial CYR"/>
          <w:sz w:val="28"/>
          <w:szCs w:val="28"/>
          <w:lang w:val="uk-UA"/>
        </w:rPr>
        <w:t>5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>
        <w:rPr>
          <w:rFonts w:ascii="Arial CYR" w:hAnsi="Arial CYR" w:cs="Arial CYR"/>
          <w:sz w:val="28"/>
          <w:szCs w:val="28"/>
          <w:lang w:val="uk-UA"/>
        </w:rPr>
        <w:t>8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>
        <w:rPr>
          <w:rFonts w:ascii="Arial CYR" w:hAnsi="Arial CYR" w:cs="Arial CYR"/>
          <w:sz w:val="28"/>
          <w:szCs w:val="28"/>
          <w:lang w:val="uk-UA"/>
        </w:rPr>
        <w:t>10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>
        <w:rPr>
          <w:rFonts w:ascii="Arial CYR" w:hAnsi="Arial CYR" w:cs="Arial CYR"/>
          <w:sz w:val="28"/>
          <w:szCs w:val="28"/>
          <w:lang w:val="uk-UA"/>
        </w:rPr>
        <w:t>2</w:t>
      </w:r>
    </w:p>
    <w:p w:rsidR="00ED278B" w:rsidRDefault="00ED278B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ED278B" w:rsidSect="00ED278B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Pr="00602C95" w:rsidRDefault="00602C95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</w:rPr>
      </w:pPr>
      <w:r w:rsidRPr="00B75F36">
        <w:rPr>
          <w:rFonts w:ascii="Times New Roman CYR" w:hAnsi="Times New Roman CYR" w:cs="Times New Roman CYR"/>
          <w:i/>
          <w:iCs/>
          <w:color w:val="000000"/>
          <w:szCs w:val="20"/>
        </w:rPr>
        <w:lastRenderedPageBreak/>
        <w:t xml:space="preserve">23. </w:t>
      </w:r>
      <w:r w:rsidR="00CA4513" w:rsidRPr="00602C95">
        <w:rPr>
          <w:rFonts w:ascii="Times New Roman CYR" w:hAnsi="Times New Roman CYR" w:cs="Times New Roman CYR"/>
          <w:color w:val="000000"/>
          <w:szCs w:val="28"/>
        </w:rPr>
        <w:t xml:space="preserve">Укажи последовательность </w:t>
      </w:r>
      <w:r w:rsidRPr="00602C95">
        <w:rPr>
          <w:rFonts w:ascii="Times New Roman CYR" w:hAnsi="Times New Roman CYR" w:cs="Times New Roman CYR"/>
          <w:color w:val="000000"/>
          <w:szCs w:val="28"/>
        </w:rPr>
        <w:t>вставки</w:t>
      </w:r>
      <w:r w:rsidR="00CA4513" w:rsidRPr="00602C95">
        <w:rPr>
          <w:rFonts w:ascii="Times New Roman CYR" w:hAnsi="Times New Roman CYR" w:cs="Times New Roman CYR"/>
          <w:color w:val="000000"/>
          <w:szCs w:val="28"/>
        </w:rPr>
        <w:t xml:space="preserve"> функции в формулу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порядок следования всех 4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CA4513">
        <w:rPr>
          <w:rFonts w:ascii="Times New Roman CYR" w:hAnsi="Times New Roman CYR"/>
          <w:kern w:val="24"/>
        </w:rPr>
        <w:t>Выбрать кнопку</w:t>
      </w:r>
      <w:r w:rsidRPr="00CA4513">
        <w:t xml:space="preserve"> </w:t>
      </w:r>
      <w:r w:rsidRPr="00CA4513">
        <w:rPr>
          <w:rFonts w:ascii="Times New Roman CYR" w:hAnsi="Times New Roman CYR"/>
          <w:b/>
          <w:kern w:val="24"/>
        </w:rPr>
        <w:t>ОК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CA4513">
        <w:rPr>
          <w:rFonts w:ascii="Times New Roman CYR" w:hAnsi="Times New Roman CYR"/>
          <w:kern w:val="24"/>
        </w:rPr>
        <w:t>Выбрать в окне</w:t>
      </w:r>
      <w:r w:rsidRPr="00CA4513">
        <w:t xml:space="preserve"> </w:t>
      </w:r>
      <w:r w:rsidRPr="00CA4513">
        <w:rPr>
          <w:rFonts w:ascii="Times New Roman CYR" w:hAnsi="Times New Roman CYR"/>
          <w:b/>
          <w:kern w:val="24"/>
        </w:rPr>
        <w:t>Встав</w:t>
      </w:r>
      <w:r w:rsidR="00602C95">
        <w:rPr>
          <w:rFonts w:ascii="Times New Roman CYR" w:hAnsi="Times New Roman CYR"/>
          <w:b/>
          <w:kern w:val="24"/>
        </w:rPr>
        <w:t>ка</w:t>
      </w:r>
      <w:r w:rsidRPr="00CA4513">
        <w:rPr>
          <w:rFonts w:ascii="Times New Roman CYR" w:hAnsi="Times New Roman CYR"/>
          <w:b/>
          <w:kern w:val="24"/>
        </w:rPr>
        <w:t xml:space="preserve"> функции</w:t>
      </w:r>
      <w:r w:rsidRPr="00CA4513">
        <w:t xml:space="preserve"> </w:t>
      </w:r>
      <w:r w:rsidRPr="00CA4513">
        <w:rPr>
          <w:rFonts w:ascii="Times New Roman CYR" w:hAnsi="Times New Roman CYR"/>
          <w:kern w:val="24"/>
        </w:rPr>
        <w:t>в списке</w:t>
      </w:r>
      <w:r w:rsidRPr="00CA4513">
        <w:t xml:space="preserve"> </w:t>
      </w:r>
      <w:r w:rsidRPr="00CA4513">
        <w:rPr>
          <w:rFonts w:ascii="Times New Roman CYR" w:hAnsi="Times New Roman CYR"/>
          <w:b/>
          <w:kern w:val="24"/>
        </w:rPr>
        <w:t>Категория</w:t>
      </w:r>
      <w:r w:rsidRPr="00CA4513">
        <w:t xml:space="preserve"> </w:t>
      </w:r>
      <w:r w:rsidRPr="00CA4513">
        <w:rPr>
          <w:rFonts w:ascii="Times New Roman CYR" w:hAnsi="Times New Roman CYR"/>
          <w:kern w:val="24"/>
        </w:rPr>
        <w:t>нужную категорию функции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CA4513">
        <w:rPr>
          <w:rFonts w:ascii="Times New Roman CYR" w:hAnsi="Times New Roman CYR"/>
          <w:kern w:val="24"/>
        </w:rPr>
        <w:t>Выбрать кнопку</w:t>
      </w:r>
      <w:r w:rsidRPr="00CA4513">
        <w:t xml:space="preserve"> </w:t>
      </w:r>
      <w:r w:rsidRPr="00CA4513">
        <w:rPr>
          <w:rFonts w:ascii="Times New Roman CYR" w:hAnsi="Times New Roman CYR"/>
          <w:b/>
          <w:kern w:val="24"/>
        </w:rPr>
        <w:t>Встав</w:t>
      </w:r>
      <w:r w:rsidR="00602C95">
        <w:rPr>
          <w:rFonts w:ascii="Times New Roman CYR" w:hAnsi="Times New Roman CYR"/>
          <w:b/>
          <w:kern w:val="24"/>
        </w:rPr>
        <w:t>ка</w:t>
      </w:r>
      <w:r w:rsidRPr="00CA4513">
        <w:rPr>
          <w:rFonts w:ascii="Times New Roman CYR" w:hAnsi="Times New Roman CYR"/>
          <w:b/>
          <w:kern w:val="24"/>
        </w:rPr>
        <w:t xml:space="preserve"> функции   </w:t>
      </w:r>
      <w:r w:rsidRPr="00CA4513">
        <w:rPr>
          <w:rFonts w:ascii="Times New Roman CYR" w:hAnsi="Times New Roman CYR"/>
          <w:kern w:val="24"/>
        </w:rPr>
        <w:t>в</w:t>
      </w:r>
      <w:r w:rsidRPr="00CA4513">
        <w:t xml:space="preserve"> </w:t>
      </w:r>
      <w:r w:rsidRPr="00CA4513">
        <w:rPr>
          <w:rFonts w:ascii="Times New Roman CYR" w:hAnsi="Times New Roman CYR"/>
          <w:b/>
          <w:kern w:val="24"/>
        </w:rPr>
        <w:t>Строке формул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CA4513">
        <w:rPr>
          <w:rFonts w:ascii="Times New Roman CYR" w:hAnsi="Times New Roman CYR" w:cs="Times New Roman CYR"/>
          <w:color w:val="000000"/>
          <w:kern w:val="24"/>
        </w:rPr>
        <w:t>Выбрать в списке нужную функцию</w:t>
      </w:r>
    </w:p>
    <w:p w:rsidR="00CA4513" w:rsidRPr="00602C95" w:rsidRDefault="00602C95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kern w:val="24"/>
          <w:szCs w:val="28"/>
        </w:rPr>
      </w:pPr>
      <w:r w:rsidRPr="00602C95">
        <w:rPr>
          <w:rFonts w:ascii="Times New Roman CYR" w:hAnsi="Times New Roman CYR"/>
        </w:rPr>
        <w:t xml:space="preserve">24. </w:t>
      </w:r>
      <w:r w:rsidR="00CA4513" w:rsidRPr="00602C95">
        <w:rPr>
          <w:rFonts w:ascii="Times New Roman CYR" w:hAnsi="Times New Roman CYR"/>
        </w:rPr>
        <w:t>Какой вид</w:t>
      </w:r>
      <w:r w:rsidR="00CA4513" w:rsidRPr="00602C95">
        <w:rPr>
          <w:sz w:val="20"/>
        </w:rPr>
        <w:t xml:space="preserve"> </w:t>
      </w:r>
      <w:r w:rsidR="00CA4513" w:rsidRPr="00602C95">
        <w:rPr>
          <w:rFonts w:ascii="Times New Roman CYR" w:hAnsi="Times New Roman CYR"/>
          <w:kern w:val="24"/>
        </w:rPr>
        <w:t>в текстовом процессоре</w:t>
      </w:r>
      <w:r w:rsidR="00CA4513" w:rsidRPr="00602C95">
        <w:rPr>
          <w:sz w:val="20"/>
        </w:rPr>
        <w:t xml:space="preserve"> </w:t>
      </w:r>
      <w:r w:rsidR="00CA4513" w:rsidRPr="00602C95">
        <w:rPr>
          <w:kern w:val="24"/>
          <w:sz w:val="22"/>
        </w:rPr>
        <w:t>Excel 2007</w:t>
      </w:r>
      <w:r w:rsidR="00CA4513" w:rsidRPr="00602C95">
        <w:rPr>
          <w:sz w:val="20"/>
        </w:rPr>
        <w:t xml:space="preserve"> </w:t>
      </w:r>
      <w:r w:rsidR="00CA4513" w:rsidRPr="00602C95">
        <w:rPr>
          <w:rFonts w:ascii="Times New Roman CYR" w:hAnsi="Times New Roman CYR"/>
        </w:rPr>
        <w:t>будет иметь</w:t>
      </w:r>
      <w:r w:rsidR="00CA4513" w:rsidRPr="00602C95">
        <w:rPr>
          <w:sz w:val="20"/>
        </w:rPr>
        <w:t xml:space="preserve"> </w:t>
      </w:r>
      <w:r w:rsidR="00CA4513" w:rsidRPr="00602C95">
        <w:rPr>
          <w:rFonts w:ascii="Times New Roman CYR" w:hAnsi="Times New Roman CYR"/>
          <w:kern w:val="24"/>
        </w:rPr>
        <w:t>формула для вычисления значения выражения</w:t>
      </w:r>
      <w:proofErr w:type="gramStart"/>
      <w:r w:rsidR="00CA4513" w:rsidRPr="00602C95">
        <w:rPr>
          <w:rFonts w:ascii="Times New Roman CYR" w:hAnsi="Times New Roman CYR"/>
          <w:kern w:val="24"/>
        </w:rPr>
        <w:t xml:space="preserve"> :</w:t>
      </w:r>
      <w:proofErr w:type="gramEnd"/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3455670" cy="109400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78" cy="10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602C95" w:rsidRDefault="00602C95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02C95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=(17*5+21)/(43*4-41)-4</w:t>
      </w:r>
      <w:r w:rsidRPr="00CA4513"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</w:rPr>
        <w:t>^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3*6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=(17*5+21)/43*</w:t>
      </w:r>
      <w:r w:rsidRPr="00CA4513">
        <w:rPr>
          <w:b/>
          <w:bCs/>
          <w:color w:val="000000"/>
          <w:kern w:val="24"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4-41)-4</w:t>
      </w:r>
      <w:r w:rsidRPr="00CA4513"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</w:rPr>
        <w:t>^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3*6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=17*5+21/43*4-41-4</w:t>
      </w:r>
      <w:r w:rsidRPr="00CA4513"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</w:rPr>
        <w:t>^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3*6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=17*5+21/(43*4-41)-4</w:t>
      </w:r>
      <w:r w:rsidRPr="00CA4513"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</w:rPr>
        <w:t>^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3*6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(17*5+21)/(43*4-41)-4</w:t>
      </w:r>
      <w:r w:rsidRPr="00CA4513"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</w:rPr>
        <w:t>^</w:t>
      </w:r>
      <w:r>
        <w:rPr>
          <w:rFonts w:ascii="Times New Roman CYR" w:hAnsi="Times New Roman CYR" w:cs="Times New Roman CYR"/>
          <w:b/>
          <w:bCs/>
          <w:color w:val="000000"/>
          <w:kern w:val="24"/>
          <w:sz w:val="28"/>
          <w:szCs w:val="28"/>
          <w:lang w:val="uk-UA"/>
        </w:rPr>
        <w:t>3*6</w:t>
      </w:r>
    </w:p>
    <w:p w:rsidR="00602C95" w:rsidRDefault="00602C95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02C95" w:rsidSect="00602C95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Pr="00602C95" w:rsidRDefault="00602C95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lang w:val="uk-UA"/>
        </w:rPr>
      </w:pPr>
      <w:r w:rsidRPr="00602C95">
        <w:rPr>
          <w:rFonts w:ascii="Times New Roman CYR" w:hAnsi="Times New Roman CYR"/>
        </w:rPr>
        <w:lastRenderedPageBreak/>
        <w:t>25.</w:t>
      </w:r>
      <w:r w:rsidR="00CA4513" w:rsidRPr="00602C95">
        <w:rPr>
          <w:rFonts w:ascii="Times New Roman CYR" w:hAnsi="Times New Roman CYR"/>
        </w:rPr>
        <w:t>Укажите на кнопку</w:t>
      </w:r>
      <w:r w:rsidR="00CA4513" w:rsidRPr="00602C95">
        <w:rPr>
          <w:sz w:val="20"/>
        </w:rPr>
        <w:t xml:space="preserve"> </w:t>
      </w:r>
      <w:r w:rsidR="00CA4513" w:rsidRPr="00602C95">
        <w:rPr>
          <w:rFonts w:ascii="Times New Roman CYR" w:hAnsi="Times New Roman CYR"/>
          <w:b/>
        </w:rPr>
        <w:t>Процентный формат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5797245" cy="787179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45" cy="78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Pr="00602C95" w:rsidRDefault="00602C95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lang w:val="uk-UA"/>
        </w:rPr>
      </w:pPr>
      <w:r w:rsidRPr="00602C95">
        <w:rPr>
          <w:rFonts w:ascii="Times New Roman CYR" w:hAnsi="Times New Roman CYR" w:cs="Times New Roman CYR"/>
          <w:color w:val="000000"/>
          <w:sz w:val="20"/>
        </w:rPr>
        <w:lastRenderedPageBreak/>
        <w:t xml:space="preserve">26. </w:t>
      </w:r>
      <w:r w:rsidR="00CA4513" w:rsidRPr="00602C95">
        <w:rPr>
          <w:rFonts w:ascii="Times New Roman CYR" w:hAnsi="Times New Roman CYR"/>
        </w:rPr>
        <w:t>Укажите на кнопку для</w:t>
      </w:r>
      <w:r w:rsidR="00CA4513" w:rsidRPr="00602C95">
        <w:rPr>
          <w:sz w:val="20"/>
        </w:rPr>
        <w:t xml:space="preserve"> </w:t>
      </w:r>
      <w:r w:rsidR="00CA4513" w:rsidRPr="00602C95">
        <w:rPr>
          <w:rFonts w:ascii="Times New Roman CYR" w:hAnsi="Times New Roman CYR"/>
          <w:b/>
        </w:rPr>
        <w:t xml:space="preserve">Изменения цвета фона выделенных </w:t>
      </w:r>
      <w:r>
        <w:rPr>
          <w:rFonts w:ascii="Times New Roman CYR" w:hAnsi="Times New Roman CYR"/>
          <w:b/>
        </w:rPr>
        <w:t>ячеек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4847149" cy="86503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08" cy="86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602C95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27. </w:t>
      </w:r>
      <w:r w:rsidR="00CA4513" w:rsidRPr="00CA4513">
        <w:rPr>
          <w:rFonts w:ascii="Times New Roman CYR" w:hAnsi="Times New Roman CYR" w:cs="Times New Roman CYR"/>
          <w:color w:val="000000"/>
          <w:sz w:val="28"/>
          <w:szCs w:val="28"/>
        </w:rPr>
        <w:t>Укажите на денежный формат данных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1014620" cy="1021522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92" cy="10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Pr="00602C95" w:rsidRDefault="00602C95" w:rsidP="00CA4513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24"/>
          <w:sz w:val="26"/>
          <w:szCs w:val="28"/>
        </w:rPr>
      </w:pPr>
      <w:r w:rsidRPr="00602C95">
        <w:rPr>
          <w:rFonts w:ascii="Times New Roman CYR" w:hAnsi="Times New Roman CYR" w:cs="Times New Roman CYR"/>
          <w:color w:val="000000"/>
          <w:sz w:val="22"/>
        </w:rPr>
        <w:t xml:space="preserve">28. </w:t>
      </w:r>
      <w:r w:rsidR="00CA4513" w:rsidRPr="00602C95">
        <w:rPr>
          <w:rFonts w:ascii="Times New Roman CYR" w:hAnsi="Times New Roman CYR"/>
          <w:kern w:val="24"/>
          <w:sz w:val="26"/>
        </w:rPr>
        <w:t>Установите соответствие между</w:t>
      </w:r>
      <w:r w:rsidR="00CA4513" w:rsidRPr="00602C95">
        <w:rPr>
          <w:sz w:val="22"/>
        </w:rPr>
        <w:t xml:space="preserve"> </w:t>
      </w:r>
      <w:r w:rsidR="00CA4513" w:rsidRPr="00602C95">
        <w:rPr>
          <w:rFonts w:ascii="Times New Roman CYR" w:hAnsi="Times New Roman CYR"/>
          <w:b/>
          <w:kern w:val="24"/>
          <w:sz w:val="26"/>
        </w:rPr>
        <w:t>форматами данных</w:t>
      </w:r>
      <w:r w:rsidR="00CA4513" w:rsidRPr="00602C95">
        <w:rPr>
          <w:sz w:val="22"/>
        </w:rPr>
        <w:t xml:space="preserve"> </w:t>
      </w:r>
      <w:r w:rsidR="00CA4513" w:rsidRPr="00602C95">
        <w:rPr>
          <w:rFonts w:ascii="Times New Roman CYR" w:hAnsi="Times New Roman CYR"/>
          <w:kern w:val="24"/>
          <w:sz w:val="26"/>
        </w:rPr>
        <w:t xml:space="preserve">в </w:t>
      </w:r>
      <w:r w:rsidRPr="00602C95">
        <w:rPr>
          <w:rFonts w:ascii="Times New Roman CYR" w:hAnsi="Times New Roman CYR"/>
          <w:kern w:val="24"/>
          <w:sz w:val="26"/>
        </w:rPr>
        <w:t>ячейках</w:t>
      </w:r>
      <w:r w:rsidR="00CA4513" w:rsidRPr="00602C95">
        <w:rPr>
          <w:rFonts w:ascii="Times New Roman CYR" w:hAnsi="Times New Roman CYR"/>
          <w:kern w:val="24"/>
          <w:sz w:val="26"/>
        </w:rPr>
        <w:t xml:space="preserve"> электронной таблицы и</w:t>
      </w:r>
      <w:r w:rsidR="00CA4513" w:rsidRPr="00602C95">
        <w:rPr>
          <w:sz w:val="22"/>
        </w:rPr>
        <w:t xml:space="preserve"> </w:t>
      </w:r>
      <w:r w:rsidR="00CA4513" w:rsidRPr="00602C95">
        <w:rPr>
          <w:rFonts w:ascii="Times New Roman CYR" w:hAnsi="Times New Roman CYR"/>
          <w:b/>
          <w:kern w:val="24"/>
          <w:sz w:val="26"/>
        </w:rPr>
        <w:t>кнопками</w:t>
      </w:r>
      <w:r w:rsidR="00CA4513" w:rsidRPr="00602C95">
        <w:rPr>
          <w:sz w:val="22"/>
        </w:rPr>
        <w:t xml:space="preserve"> </w:t>
      </w:r>
      <w:r w:rsidR="00CA4513" w:rsidRPr="00602C95">
        <w:rPr>
          <w:rFonts w:ascii="Times New Roman CYR" w:hAnsi="Times New Roman CYR"/>
          <w:kern w:val="24"/>
          <w:sz w:val="26"/>
        </w:rPr>
        <w:t>для их установ</w:t>
      </w:r>
      <w:r w:rsidRPr="00602C95">
        <w:rPr>
          <w:rFonts w:ascii="Times New Roman CYR" w:hAnsi="Times New Roman CYR"/>
          <w:kern w:val="24"/>
          <w:sz w:val="26"/>
        </w:rPr>
        <w:t>ки</w:t>
      </w:r>
      <w:proofErr w:type="gramStart"/>
      <w:r w:rsidR="00CA4513" w:rsidRPr="00602C95">
        <w:rPr>
          <w:rFonts w:ascii="Times New Roman CYR" w:hAnsi="Times New Roman CYR"/>
          <w:kern w:val="24"/>
          <w:sz w:val="26"/>
        </w:rPr>
        <w:t xml:space="preserve"> .</w:t>
      </w:r>
      <w:proofErr w:type="gramEnd"/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соответствие для всех 6 вариантов ответа:</w:t>
      </w:r>
    </w:p>
    <w:p w:rsidR="00602C95" w:rsidRDefault="00602C95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02C95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Verdana" w:hAnsi="Verdana" w:cs="Verdana"/>
          <w:color w:val="FFFF00"/>
          <w:kern w:val="24"/>
          <w:sz w:val="40"/>
          <w:szCs w:val="40"/>
          <w:lang w:val="uk-UA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467392" cy="421419"/>
            <wp:effectExtent l="19050" t="0" r="8858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1" cy="42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448504" cy="380805"/>
            <wp:effectExtent l="19050" t="0" r="8696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3" cy="3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504825" cy="400050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4) </w:t>
      </w: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378516" cy="354859"/>
            <wp:effectExtent l="19050" t="0" r="2484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8" cy="3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383293" cy="318052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5" cy="31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6) </w:t>
      </w: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486252" cy="421419"/>
            <wp:effectExtent l="19050" t="0" r="9048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9" cy="42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CA4513">
        <w:rPr>
          <w:rFonts w:ascii="Times New Roman CYR" w:hAnsi="Times New Roman CYR" w:cs="Times New Roman CYR"/>
          <w:color w:val="000000"/>
        </w:rPr>
        <w:t>Числовой</w:t>
      </w:r>
    </w:p>
    <w:p w:rsidR="00CA4513" w:rsidRDefault="00CA4513" w:rsidP="00CA4513">
      <w:pPr>
        <w:autoSpaceDE w:val="0"/>
        <w:autoSpaceDN w:val="0"/>
        <w:adjustRightInd w:val="0"/>
        <w:rPr>
          <w:rFonts w:ascii="Verdana" w:hAnsi="Verdana" w:cs="Verdana"/>
          <w:color w:val="FFFFFF"/>
          <w:kern w:val="24"/>
          <w:sz w:val="40"/>
          <w:szCs w:val="4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CA4513">
        <w:rPr>
          <w:rFonts w:ascii="Times New Roman CYR" w:hAnsi="Times New Roman CYR" w:cs="Times New Roman CYR"/>
          <w:color w:val="000000"/>
          <w:kern w:val="24"/>
        </w:rPr>
        <w:t>Процентный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CA4513">
        <w:rPr>
          <w:rFonts w:ascii="Times New Roman CYR" w:hAnsi="Times New Roman CYR" w:cs="Times New Roman CYR"/>
          <w:color w:val="000000"/>
        </w:rPr>
        <w:t>Текстовый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CA4513">
        <w:rPr>
          <w:rFonts w:ascii="Times New Roman CYR" w:hAnsi="Times New Roman CYR" w:cs="Times New Roman CYR"/>
          <w:color w:val="000000"/>
        </w:rPr>
        <w:t>Денежный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CA4513">
        <w:rPr>
          <w:rFonts w:ascii="Times New Roman CYR" w:hAnsi="Times New Roman CYR" w:cs="Times New Roman CYR"/>
          <w:color w:val="000000"/>
        </w:rPr>
        <w:t>Дробный</w:t>
      </w:r>
    </w:p>
    <w:p w:rsidR="00602C95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02C95" w:rsidSect="00602C95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Pr="00CA4513">
        <w:rPr>
          <w:rFonts w:ascii="Times New Roman CYR" w:hAnsi="Times New Roman CYR" w:cs="Times New Roman CYR"/>
          <w:color w:val="000000"/>
        </w:rPr>
        <w:t>Дата</w:t>
      </w:r>
    </w:p>
    <w:p w:rsidR="00CA4513" w:rsidRPr="00602C95" w:rsidRDefault="00602C95" w:rsidP="00CA4513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 w:rsidRPr="00602C95">
        <w:rPr>
          <w:rFonts w:ascii="Times New Roman CYR" w:hAnsi="Times New Roman CYR" w:cs="Times New Roman CYR"/>
          <w:color w:val="000000"/>
        </w:rPr>
        <w:lastRenderedPageBreak/>
        <w:t xml:space="preserve">29. </w:t>
      </w:r>
      <w:r w:rsidR="00CA4513" w:rsidRPr="00602C95">
        <w:rPr>
          <w:rFonts w:ascii="Times New Roman CYR" w:hAnsi="Times New Roman CYR" w:cs="Times New Roman CYR"/>
          <w:color w:val="000000"/>
        </w:rPr>
        <w:t xml:space="preserve">Формула, которая содержится в </w:t>
      </w:r>
      <w:r>
        <w:rPr>
          <w:rFonts w:ascii="Times New Roman CYR" w:hAnsi="Times New Roman CYR" w:cs="Times New Roman CYR"/>
          <w:color w:val="000000"/>
        </w:rPr>
        <w:t>ячей</w:t>
      </w:r>
      <w:r w:rsidR="00CA4513" w:rsidRPr="00602C95">
        <w:rPr>
          <w:rFonts w:ascii="Times New Roman CYR" w:hAnsi="Times New Roman CYR" w:cs="Times New Roman CYR"/>
          <w:color w:val="000000"/>
        </w:rPr>
        <w:t>ке F2, имеет вид =В</w:t>
      </w:r>
      <w:proofErr w:type="gramStart"/>
      <w:r w:rsidR="00CA4513" w:rsidRPr="00602C95">
        <w:rPr>
          <w:rFonts w:ascii="Times New Roman CYR" w:hAnsi="Times New Roman CYR" w:cs="Times New Roman CYR"/>
          <w:color w:val="000000"/>
        </w:rPr>
        <w:t>2</w:t>
      </w:r>
      <w:proofErr w:type="gramEnd"/>
      <w:r w:rsidR="00CA4513" w:rsidRPr="00602C95">
        <w:rPr>
          <w:rFonts w:ascii="Times New Roman CYR" w:hAnsi="Times New Roman CYR" w:cs="Times New Roman CYR"/>
          <w:color w:val="000000"/>
        </w:rPr>
        <w:t xml:space="preserve">+D5. Обозначьте новый вид формулы после ее копирования в </w:t>
      </w:r>
      <w:r>
        <w:rPr>
          <w:rFonts w:ascii="Times New Roman CYR" w:hAnsi="Times New Roman CYR" w:cs="Times New Roman CYR"/>
          <w:color w:val="000000"/>
        </w:rPr>
        <w:t>ячей</w:t>
      </w:r>
      <w:r w:rsidR="00CA4513" w:rsidRPr="00602C95">
        <w:rPr>
          <w:rFonts w:ascii="Times New Roman CYR" w:hAnsi="Times New Roman CYR" w:cs="Times New Roman CYR"/>
          <w:color w:val="000000"/>
        </w:rPr>
        <w:t>ку G4.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8 вариантов ответа:</w:t>
      </w:r>
    </w:p>
    <w:p w:rsidR="00602C95" w:rsidRDefault="00602C95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02C95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Pr="006F356E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</w:rPr>
      </w:pPr>
      <w:r w:rsidRPr="006F356E">
        <w:rPr>
          <w:rFonts w:ascii="Times New Roman CYR" w:hAnsi="Times New Roman CYR" w:cs="Times New Roman CYR"/>
          <w:color w:val="000000"/>
          <w:sz w:val="18"/>
        </w:rPr>
        <w:lastRenderedPageBreak/>
        <w:t xml:space="preserve">1) </w:t>
      </w:r>
      <w:r w:rsidRPr="006F356E">
        <w:rPr>
          <w:rFonts w:ascii="Arial CYR" w:hAnsi="Arial CYR" w:cs="Arial CYR"/>
          <w:sz w:val="22"/>
          <w:szCs w:val="28"/>
          <w:lang w:val="uk-UA"/>
        </w:rPr>
        <w:t>=</w:t>
      </w:r>
      <w:r w:rsidRPr="006F356E">
        <w:rPr>
          <w:rFonts w:ascii="Arial" w:hAnsi="Arial"/>
          <w:sz w:val="20"/>
        </w:rPr>
        <w:t>C4</w:t>
      </w:r>
      <w:r w:rsidRPr="006F356E">
        <w:rPr>
          <w:rFonts w:ascii="Arial CYR" w:hAnsi="Arial CYR"/>
          <w:sz w:val="22"/>
        </w:rPr>
        <w:t>+</w:t>
      </w:r>
      <w:r w:rsidRPr="006F356E">
        <w:rPr>
          <w:rFonts w:ascii="Arial" w:hAnsi="Arial"/>
          <w:sz w:val="20"/>
        </w:rPr>
        <w:t>E5</w:t>
      </w:r>
    </w:p>
    <w:p w:rsidR="00CA4513" w:rsidRPr="006F356E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</w:rPr>
      </w:pPr>
      <w:r w:rsidRPr="006F356E">
        <w:rPr>
          <w:rFonts w:ascii="Times New Roman CYR" w:hAnsi="Times New Roman CYR" w:cs="Times New Roman CYR"/>
          <w:color w:val="000000"/>
          <w:sz w:val="18"/>
        </w:rPr>
        <w:t xml:space="preserve">2) </w:t>
      </w:r>
      <w:r w:rsidRPr="006F356E">
        <w:rPr>
          <w:rFonts w:ascii="Arial CYR" w:hAnsi="Arial CYR" w:cs="Arial CYR"/>
          <w:sz w:val="22"/>
          <w:szCs w:val="28"/>
          <w:lang w:val="uk-UA"/>
        </w:rPr>
        <w:t>=</w:t>
      </w:r>
      <w:r w:rsidRPr="006F356E">
        <w:rPr>
          <w:rFonts w:ascii="Arial" w:hAnsi="Arial"/>
          <w:sz w:val="20"/>
        </w:rPr>
        <w:t>C3</w:t>
      </w:r>
      <w:r w:rsidRPr="006F356E">
        <w:rPr>
          <w:rFonts w:ascii="Arial CYR" w:hAnsi="Arial CYR"/>
          <w:sz w:val="22"/>
        </w:rPr>
        <w:t>+</w:t>
      </w:r>
      <w:r w:rsidRPr="006F356E">
        <w:rPr>
          <w:rFonts w:ascii="Arial" w:hAnsi="Arial"/>
          <w:sz w:val="20"/>
        </w:rPr>
        <w:t>E5</w:t>
      </w:r>
    </w:p>
    <w:p w:rsidR="00CA4513" w:rsidRPr="006F356E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</w:rPr>
      </w:pPr>
      <w:r w:rsidRPr="006F356E">
        <w:rPr>
          <w:rFonts w:ascii="Times New Roman CYR" w:hAnsi="Times New Roman CYR" w:cs="Times New Roman CYR"/>
          <w:color w:val="000000"/>
          <w:sz w:val="18"/>
        </w:rPr>
        <w:t xml:space="preserve">3) </w:t>
      </w:r>
      <w:r w:rsidRPr="006F356E">
        <w:rPr>
          <w:rFonts w:ascii="Arial CYR" w:hAnsi="Arial CYR" w:cs="Arial CYR"/>
          <w:sz w:val="22"/>
          <w:szCs w:val="28"/>
          <w:lang w:val="uk-UA"/>
        </w:rPr>
        <w:t>=</w:t>
      </w:r>
      <w:r w:rsidRPr="006F356E">
        <w:rPr>
          <w:rFonts w:ascii="Arial CYR" w:hAnsi="Arial CYR"/>
          <w:sz w:val="22"/>
        </w:rPr>
        <w:t>В</w:t>
      </w:r>
      <w:proofErr w:type="gramStart"/>
      <w:r w:rsidRPr="006F356E">
        <w:rPr>
          <w:rFonts w:ascii="Arial CYR" w:hAnsi="Arial CYR"/>
          <w:sz w:val="22"/>
        </w:rPr>
        <w:t>2</w:t>
      </w:r>
      <w:proofErr w:type="gramEnd"/>
      <w:r w:rsidRPr="006F356E">
        <w:rPr>
          <w:rFonts w:ascii="Arial CYR" w:hAnsi="Arial CYR"/>
          <w:sz w:val="22"/>
        </w:rPr>
        <w:t>+</w:t>
      </w:r>
      <w:r w:rsidRPr="006F356E">
        <w:rPr>
          <w:rFonts w:ascii="Arial" w:hAnsi="Arial"/>
          <w:sz w:val="20"/>
        </w:rPr>
        <w:t>B5</w:t>
      </w:r>
    </w:p>
    <w:p w:rsidR="00CA4513" w:rsidRPr="006F356E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</w:rPr>
      </w:pPr>
      <w:r w:rsidRPr="006F356E">
        <w:rPr>
          <w:rFonts w:ascii="Times New Roman CYR" w:hAnsi="Times New Roman CYR" w:cs="Times New Roman CYR"/>
          <w:color w:val="000000"/>
          <w:sz w:val="18"/>
        </w:rPr>
        <w:t xml:space="preserve">4) </w:t>
      </w:r>
      <w:r w:rsidRPr="006F356E">
        <w:rPr>
          <w:rFonts w:ascii="Arial CYR" w:hAnsi="Arial CYR" w:cs="Arial CYR"/>
          <w:sz w:val="22"/>
          <w:szCs w:val="28"/>
          <w:lang w:val="uk-UA"/>
        </w:rPr>
        <w:t>=</w:t>
      </w:r>
      <w:r w:rsidRPr="006F356E">
        <w:rPr>
          <w:rFonts w:ascii="Arial CYR" w:hAnsi="Arial CYR"/>
          <w:sz w:val="22"/>
        </w:rPr>
        <w:t>С</w:t>
      </w:r>
      <w:proofErr w:type="gramStart"/>
      <w:r w:rsidRPr="006F356E">
        <w:rPr>
          <w:rFonts w:ascii="Arial CYR" w:hAnsi="Arial CYR"/>
          <w:sz w:val="22"/>
        </w:rPr>
        <w:t>2</w:t>
      </w:r>
      <w:proofErr w:type="gramEnd"/>
      <w:r w:rsidRPr="006F356E">
        <w:rPr>
          <w:rFonts w:ascii="Arial CYR" w:hAnsi="Arial CYR"/>
          <w:sz w:val="22"/>
        </w:rPr>
        <w:t>+</w:t>
      </w:r>
      <w:r w:rsidRPr="006F356E">
        <w:rPr>
          <w:rFonts w:ascii="Arial" w:hAnsi="Arial"/>
          <w:sz w:val="20"/>
        </w:rPr>
        <w:t>B5</w:t>
      </w:r>
    </w:p>
    <w:p w:rsidR="00CA4513" w:rsidRPr="006F356E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</w:rPr>
      </w:pPr>
      <w:r w:rsidRPr="006F356E">
        <w:rPr>
          <w:rFonts w:ascii="Times New Roman CYR" w:hAnsi="Times New Roman CYR" w:cs="Times New Roman CYR"/>
          <w:color w:val="000000"/>
          <w:sz w:val="18"/>
        </w:rPr>
        <w:lastRenderedPageBreak/>
        <w:t xml:space="preserve">5) </w:t>
      </w:r>
      <w:r w:rsidRPr="006F356E">
        <w:rPr>
          <w:rFonts w:ascii="Arial CYR" w:hAnsi="Arial CYR" w:cs="Arial CYR"/>
          <w:sz w:val="22"/>
          <w:szCs w:val="28"/>
          <w:lang w:val="uk-UA"/>
        </w:rPr>
        <w:t>=</w:t>
      </w:r>
      <w:r w:rsidRPr="006F356E">
        <w:rPr>
          <w:rFonts w:ascii="Arial CYR" w:hAnsi="Arial CYR"/>
          <w:sz w:val="22"/>
        </w:rPr>
        <w:t>В</w:t>
      </w:r>
      <w:proofErr w:type="gramStart"/>
      <w:r w:rsidRPr="006F356E">
        <w:rPr>
          <w:rFonts w:ascii="Arial CYR" w:hAnsi="Arial CYR"/>
          <w:sz w:val="22"/>
        </w:rPr>
        <w:t>2</w:t>
      </w:r>
      <w:proofErr w:type="gramEnd"/>
      <w:r w:rsidRPr="006F356E">
        <w:rPr>
          <w:rFonts w:ascii="Arial CYR" w:hAnsi="Arial CYR"/>
          <w:sz w:val="22"/>
        </w:rPr>
        <w:t>+</w:t>
      </w:r>
      <w:r w:rsidRPr="006F356E">
        <w:rPr>
          <w:rFonts w:ascii="Arial" w:hAnsi="Arial"/>
          <w:sz w:val="20"/>
        </w:rPr>
        <w:t>E5</w:t>
      </w:r>
    </w:p>
    <w:p w:rsidR="00CA4513" w:rsidRPr="006F356E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</w:rPr>
      </w:pPr>
      <w:r w:rsidRPr="006F356E">
        <w:rPr>
          <w:rFonts w:ascii="Times New Roman CYR" w:hAnsi="Times New Roman CYR" w:cs="Times New Roman CYR"/>
          <w:color w:val="000000"/>
          <w:sz w:val="18"/>
        </w:rPr>
        <w:t xml:space="preserve">6) </w:t>
      </w:r>
      <w:r w:rsidRPr="006F356E">
        <w:rPr>
          <w:rFonts w:ascii="Arial CYR" w:hAnsi="Arial CYR" w:cs="Arial CYR"/>
          <w:sz w:val="22"/>
          <w:szCs w:val="28"/>
          <w:lang w:val="uk-UA"/>
        </w:rPr>
        <w:t>=</w:t>
      </w:r>
      <w:r w:rsidRPr="006F356E">
        <w:rPr>
          <w:rFonts w:ascii="Arial" w:hAnsi="Arial"/>
          <w:sz w:val="20"/>
        </w:rPr>
        <w:t>C4</w:t>
      </w:r>
      <w:r w:rsidRPr="006F356E">
        <w:rPr>
          <w:rFonts w:ascii="Arial CYR" w:hAnsi="Arial CYR"/>
          <w:sz w:val="22"/>
        </w:rPr>
        <w:t>+</w:t>
      </w:r>
      <w:r w:rsidRPr="006F356E">
        <w:rPr>
          <w:rFonts w:ascii="Arial" w:hAnsi="Arial"/>
          <w:sz w:val="20"/>
        </w:rPr>
        <w:t>B5</w:t>
      </w:r>
    </w:p>
    <w:p w:rsidR="00CA4513" w:rsidRPr="006F356E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</w:rPr>
      </w:pPr>
      <w:r w:rsidRPr="006F356E">
        <w:rPr>
          <w:rFonts w:ascii="Times New Roman CYR" w:hAnsi="Times New Roman CYR" w:cs="Times New Roman CYR"/>
          <w:color w:val="000000"/>
          <w:sz w:val="18"/>
        </w:rPr>
        <w:t xml:space="preserve">7) </w:t>
      </w:r>
      <w:r w:rsidRPr="006F356E">
        <w:rPr>
          <w:rFonts w:ascii="Arial CYR" w:hAnsi="Arial CYR" w:cs="Arial CYR"/>
          <w:sz w:val="22"/>
          <w:szCs w:val="28"/>
          <w:lang w:val="uk-UA"/>
        </w:rPr>
        <w:t>=</w:t>
      </w:r>
      <w:r w:rsidRPr="006F356E">
        <w:rPr>
          <w:rFonts w:ascii="Arial" w:hAnsi="Arial"/>
          <w:sz w:val="20"/>
        </w:rPr>
        <w:t>C3</w:t>
      </w:r>
      <w:r w:rsidRPr="006F356E">
        <w:rPr>
          <w:rFonts w:ascii="Arial CYR" w:hAnsi="Arial CYR"/>
          <w:sz w:val="22"/>
        </w:rPr>
        <w:t>+</w:t>
      </w:r>
      <w:r w:rsidRPr="006F356E">
        <w:rPr>
          <w:rFonts w:ascii="Arial" w:hAnsi="Arial"/>
          <w:sz w:val="20"/>
        </w:rPr>
        <w:t>E7</w:t>
      </w:r>
    </w:p>
    <w:p w:rsidR="00CA4513" w:rsidRPr="006F356E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</w:rPr>
      </w:pPr>
      <w:r w:rsidRPr="006F356E">
        <w:rPr>
          <w:rFonts w:ascii="Times New Roman CYR" w:hAnsi="Times New Roman CYR" w:cs="Times New Roman CYR"/>
          <w:color w:val="000000"/>
          <w:sz w:val="18"/>
        </w:rPr>
        <w:t xml:space="preserve">8) </w:t>
      </w:r>
      <w:r w:rsidRPr="006F356E">
        <w:rPr>
          <w:rFonts w:ascii="Arial CYR" w:hAnsi="Arial CYR" w:cs="Arial CYR"/>
          <w:sz w:val="22"/>
          <w:szCs w:val="28"/>
          <w:lang w:val="uk-UA"/>
        </w:rPr>
        <w:t>=</w:t>
      </w:r>
      <w:r w:rsidRPr="006F356E">
        <w:rPr>
          <w:rFonts w:ascii="Arial" w:hAnsi="Arial"/>
          <w:sz w:val="20"/>
        </w:rPr>
        <w:t>C4</w:t>
      </w:r>
      <w:r w:rsidRPr="006F356E">
        <w:rPr>
          <w:rFonts w:ascii="Arial CYR" w:hAnsi="Arial CYR"/>
          <w:sz w:val="22"/>
        </w:rPr>
        <w:t>+</w:t>
      </w:r>
      <w:r w:rsidRPr="006F356E">
        <w:rPr>
          <w:rFonts w:ascii="Arial" w:hAnsi="Arial"/>
          <w:sz w:val="20"/>
        </w:rPr>
        <w:t>E7</w:t>
      </w:r>
    </w:p>
    <w:p w:rsidR="00602C95" w:rsidRPr="006F356E" w:rsidRDefault="00602C95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2"/>
        </w:rPr>
        <w:sectPr w:rsidR="00602C95" w:rsidRPr="006F356E" w:rsidSect="00602C95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Pr="006F356E" w:rsidRDefault="006A1A98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Cs w:val="28"/>
        </w:rPr>
      </w:pPr>
      <w:r w:rsidRPr="006F356E">
        <w:rPr>
          <w:rFonts w:ascii="Times New Roman CYR" w:hAnsi="Times New Roman CYR" w:cs="Times New Roman CYR"/>
          <w:bCs/>
          <w:color w:val="000000"/>
          <w:szCs w:val="28"/>
        </w:rPr>
        <w:lastRenderedPageBreak/>
        <w:t xml:space="preserve">30. </w:t>
      </w:r>
      <w:r w:rsidR="00CA4513" w:rsidRPr="006F356E">
        <w:rPr>
          <w:rFonts w:ascii="Times New Roman CYR" w:hAnsi="Times New Roman CYR" w:cs="Times New Roman CYR"/>
          <w:bCs/>
          <w:color w:val="000000"/>
          <w:szCs w:val="28"/>
        </w:rPr>
        <w:t>Диаграмма - это ...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2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 xml:space="preserve">диапазон </w:t>
      </w:r>
      <w:r w:rsidR="006A1A98">
        <w:rPr>
          <w:rFonts w:ascii="Times New Roman CYR" w:hAnsi="Times New Roman CYR" w:cs="Times New Roman CYR"/>
          <w:color w:val="000000"/>
          <w:sz w:val="28"/>
          <w:szCs w:val="28"/>
        </w:rPr>
        <w:t>ячее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к электронной таблицы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80808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80808"/>
          <w:sz w:val="28"/>
          <w:szCs w:val="28"/>
        </w:rPr>
        <w:t>графическое изображение, в котором соотношение между числовыми данными отображается с использованием геометрических фигур</w:t>
      </w:r>
    </w:p>
    <w:p w:rsidR="00CA4513" w:rsidRPr="006A1A98" w:rsidRDefault="006A1A98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FF0000"/>
          <w:sz w:val="26"/>
          <w:szCs w:val="28"/>
        </w:rPr>
      </w:pPr>
      <w:r w:rsidRPr="006A1A98">
        <w:rPr>
          <w:rFonts w:ascii="Times New Roman CYR" w:hAnsi="Times New Roman CYR"/>
          <w:sz w:val="26"/>
        </w:rPr>
        <w:t xml:space="preserve">31. </w:t>
      </w:r>
      <w:r w:rsidR="00CA4513" w:rsidRPr="006A1A98">
        <w:rPr>
          <w:rFonts w:ascii="Times New Roman CYR" w:hAnsi="Times New Roman CYR"/>
          <w:sz w:val="26"/>
        </w:rPr>
        <w:t>Укажите на область диаграммы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3094330" cy="1645920"/>
            <wp:effectExtent l="19050" t="0" r="0" b="0"/>
            <wp:docPr id="3204" name="Рисунок 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93" cy="164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Pr="006A1A98" w:rsidRDefault="006A1A98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Cs w:val="28"/>
        </w:rPr>
      </w:pPr>
      <w:r w:rsidRPr="006A1A98">
        <w:rPr>
          <w:rFonts w:ascii="Times New Roman CYR" w:hAnsi="Times New Roman CYR" w:cs="Times New Roman CYR"/>
          <w:color w:val="000000"/>
          <w:szCs w:val="28"/>
        </w:rPr>
        <w:lastRenderedPageBreak/>
        <w:t xml:space="preserve">32. </w:t>
      </w:r>
      <w:r w:rsidR="00CA4513" w:rsidRPr="006A1A98">
        <w:rPr>
          <w:rFonts w:ascii="Times New Roman CYR" w:hAnsi="Times New Roman CYR" w:cs="Times New Roman CYR"/>
          <w:color w:val="000000"/>
          <w:szCs w:val="28"/>
        </w:rPr>
        <w:t>Виды диаграмм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несколько из 6 вариантов ответа:</w:t>
      </w:r>
    </w:p>
    <w:p w:rsidR="006A1A98" w:rsidRDefault="006A1A98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A1A98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Столбчатая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Линейчатая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Секторная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Гистограмма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Точечная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t xml:space="preserve">6)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Кольцевая</w:t>
      </w:r>
    </w:p>
    <w:p w:rsidR="006A1A98" w:rsidRDefault="006A1A98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A1A98" w:rsidSect="006A1A98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Pr="006A1A98" w:rsidRDefault="006A1A98" w:rsidP="00CA4513">
      <w:pPr>
        <w:autoSpaceDE w:val="0"/>
        <w:autoSpaceDN w:val="0"/>
        <w:adjustRightInd w:val="0"/>
        <w:rPr>
          <w:b/>
          <w:bCs/>
          <w:color w:val="000000"/>
          <w:szCs w:val="28"/>
          <w:lang/>
        </w:rPr>
      </w:pPr>
      <w:r w:rsidRPr="006A1A98">
        <w:rPr>
          <w:color w:val="000000"/>
          <w:sz w:val="22"/>
        </w:rPr>
        <w:lastRenderedPageBreak/>
        <w:t xml:space="preserve">33. </w:t>
      </w:r>
      <w:r w:rsidR="00CA4513" w:rsidRPr="006A1A98">
        <w:rPr>
          <w:b/>
        </w:rPr>
        <w:t>Сколько типов диаграмм можно построить в</w:t>
      </w:r>
      <w:r w:rsidR="00CA4513" w:rsidRPr="006A1A98">
        <w:rPr>
          <w:sz w:val="22"/>
        </w:rPr>
        <w:t xml:space="preserve"> </w:t>
      </w:r>
      <w:r w:rsidR="00CA4513" w:rsidRPr="006A1A98">
        <w:rPr>
          <w:b/>
        </w:rPr>
        <w:t>Excel 2007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6A1A98" w:rsidRDefault="006A1A98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A1A98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Двенадцать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Девять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Одиннадцать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Тринадцать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Огромное количество</w:t>
      </w:r>
    </w:p>
    <w:p w:rsidR="006A1A98" w:rsidRDefault="006A1A98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A1A98" w:rsidSect="006A1A98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6A1A98" w:rsidRDefault="006A1A98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Default="006A1A98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</w:rPr>
        <w:t xml:space="preserve">34. </w:t>
      </w:r>
      <w:r w:rsidR="00CA4513" w:rsidRPr="00CA4513">
        <w:rPr>
          <w:rFonts w:ascii="Times New Roman CYR" w:hAnsi="Times New Roman CYR" w:cs="Times New Roman CYR"/>
          <w:color w:val="000000"/>
          <w:sz w:val="28"/>
          <w:szCs w:val="28"/>
        </w:rPr>
        <w:t>Укажите на область построения диаграмм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ы</w:t>
      </w:r>
    </w:p>
    <w:p w:rsidR="006A1A98" w:rsidRDefault="006A1A98" w:rsidP="006A1A98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35.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 xml:space="preserve">Укажите на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заголовок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 xml:space="preserve"> диаграмм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ы</w:t>
      </w:r>
    </w:p>
    <w:p w:rsidR="006A1A98" w:rsidRDefault="006A1A98" w:rsidP="006A1A98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36. </w:t>
      </w:r>
      <w:r w:rsidRPr="006A1A98">
        <w:rPr>
          <w:rFonts w:ascii="Times New Roman CYR" w:hAnsi="Times New Roman CYR" w:cs="Times New Roman CYR"/>
          <w:color w:val="000000"/>
          <w:sz w:val="28"/>
          <w:szCs w:val="28"/>
        </w:rPr>
        <w:t>Укажите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легенду диаграммы</w:t>
      </w:r>
    </w:p>
    <w:p w:rsidR="006A1A98" w:rsidRDefault="006A1A98" w:rsidP="006A1A98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37.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Укажите на подписи данных</w:t>
      </w:r>
    </w:p>
    <w:p w:rsidR="006A1A98" w:rsidRDefault="006A1A98" w:rsidP="006A1A98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38. </w:t>
      </w:r>
      <w:r w:rsidRPr="00CA4513">
        <w:rPr>
          <w:rFonts w:ascii="Times New Roman CYR" w:hAnsi="Times New Roman CYR" w:cs="Times New Roman CYR"/>
          <w:color w:val="000000"/>
          <w:sz w:val="28"/>
          <w:szCs w:val="28"/>
        </w:rPr>
        <w:t>Укажите на главную горизонтальную ось и ее название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5291755" cy="2814762"/>
            <wp:effectExtent l="19050" t="0" r="4145" b="0"/>
            <wp:docPr id="3205" name="Рисунок 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810" cy="281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A4513" w:rsidRDefault="006A1A98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39. </w:t>
      </w:r>
      <w:r w:rsidR="00CA4513" w:rsidRPr="00CA4513">
        <w:rPr>
          <w:rFonts w:ascii="Times New Roman CYR" w:hAnsi="Times New Roman CYR"/>
        </w:rPr>
        <w:t xml:space="preserve">После выбора диаграммы область диаграммы становится выделенной и на Ленте появится временный раздел </w:t>
      </w:r>
      <w:r w:rsidR="00510F1A">
        <w:rPr>
          <w:rFonts w:ascii="Times New Roman CYR" w:hAnsi="Times New Roman CYR"/>
        </w:rPr>
        <w:t xml:space="preserve">закладок </w:t>
      </w:r>
      <w:r w:rsidR="00CA4513" w:rsidRPr="00CA4513">
        <w:rPr>
          <w:rFonts w:ascii="Times New Roman CYR" w:hAnsi="Times New Roman CYR"/>
        </w:rPr>
        <w:t xml:space="preserve"> для диаграмм с вкладками: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510F1A" w:rsidRDefault="00510F1A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510F1A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Макет, Формат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Конструктор, Макет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>Конструктор, Макет, Вид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4) </w:t>
      </w:r>
      <w:r w:rsidRPr="00CA4513">
        <w:rPr>
          <w:rFonts w:ascii="Times New Roman CYR" w:hAnsi="Times New Roman CYR" w:cs="Times New Roman CYR"/>
          <w:color w:val="000000"/>
        </w:rPr>
        <w:t>Конструктор, Макет, Формат</w:t>
      </w:r>
    </w:p>
    <w:p w:rsidR="00510F1A" w:rsidRDefault="00510F1A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510F1A" w:rsidSect="00510F1A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Default="00510F1A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40. </w:t>
      </w:r>
      <w:r w:rsidR="00CA4513" w:rsidRPr="00CA4513">
        <w:rPr>
          <w:rFonts w:ascii="Times New Roman CYR" w:hAnsi="Times New Roman CYR" w:cs="Times New Roman CYR"/>
          <w:color w:val="000000"/>
        </w:rPr>
        <w:t>Как выбрать одно из стандартных оформлений диаграмм</w:t>
      </w:r>
      <w:proofErr w:type="gramStart"/>
      <w:r w:rsidR="00CA4513" w:rsidRPr="00CA4513">
        <w:rPr>
          <w:rFonts w:ascii="Times New Roman CYR" w:hAnsi="Times New Roman CYR" w:cs="Times New Roman CYR"/>
          <w:color w:val="000000"/>
        </w:rPr>
        <w:t>ы(</w:t>
      </w:r>
      <w:proofErr w:type="gramEnd"/>
      <w:r w:rsidR="00CA4513" w:rsidRPr="00CA4513">
        <w:rPr>
          <w:rFonts w:ascii="Times New Roman CYR" w:hAnsi="Times New Roman CYR" w:cs="Times New Roman CYR"/>
          <w:color w:val="000000"/>
        </w:rPr>
        <w:t>стиль)?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выбрать на вкладке Макет в группе Фон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выбрать на вкладке Конструктор в группе Стили диаграмм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>выбрать на вкладке Макет в группе Макет диаграммы</w:t>
      </w:r>
    </w:p>
    <w:p w:rsidR="00CA4513" w:rsidRDefault="00510F1A" w:rsidP="00CA4513">
      <w:pPr>
        <w:autoSpaceDE w:val="0"/>
        <w:autoSpaceDN w:val="0"/>
        <w:adjustRightInd w:val="0"/>
      </w:pPr>
      <w:r>
        <w:rPr>
          <w:rFonts w:ascii="Times New Roman CYR" w:hAnsi="Times New Roman CYR" w:cs="Times New Roman CYR"/>
          <w:color w:val="000000"/>
        </w:rPr>
        <w:t xml:space="preserve">41. </w:t>
      </w:r>
      <w:r w:rsidR="00CA4513" w:rsidRPr="00CA4513">
        <w:rPr>
          <w:rFonts w:ascii="Times New Roman CYR" w:hAnsi="Times New Roman CYR"/>
        </w:rPr>
        <w:t>Укажите на панель быстрого доступа в окне</w:t>
      </w:r>
      <w:r w:rsidR="00CA4513" w:rsidRPr="00CA4513">
        <w:t xml:space="preserve"> Microsoft Office Excel 2007</w:t>
      </w:r>
    </w:p>
    <w:p w:rsidR="00510F1A" w:rsidRDefault="00510F1A" w:rsidP="00510F1A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/>
        </w:rPr>
        <w:t>42.</w:t>
      </w:r>
      <w:r w:rsidRPr="00CA4513">
        <w:rPr>
          <w:rFonts w:ascii="Times New Roman CYR" w:hAnsi="Times New Roman CYR"/>
        </w:rPr>
        <w:t xml:space="preserve">Укажите на текущую </w:t>
      </w:r>
      <w:r>
        <w:rPr>
          <w:rFonts w:ascii="Times New Roman CYR" w:hAnsi="Times New Roman CYR"/>
        </w:rPr>
        <w:t>ячей</w:t>
      </w:r>
      <w:r w:rsidRPr="00CA4513">
        <w:rPr>
          <w:rFonts w:ascii="Times New Roman CYR" w:hAnsi="Times New Roman CYR"/>
        </w:rPr>
        <w:t>ку в окне электронной книги табличного процессора</w:t>
      </w:r>
      <w:r w:rsidRPr="00CA4513">
        <w:t xml:space="preserve"> Microsoft Office Excel 2007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3377241" cy="914400"/>
            <wp:effectExtent l="19050" t="0" r="0" b="0"/>
            <wp:docPr id="3639" name="Рисунок 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16" cy="91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510F1A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43. </w:t>
      </w:r>
      <w:r w:rsidR="00CA4513" w:rsidRPr="00CA4513">
        <w:rPr>
          <w:rFonts w:ascii="Times New Roman CYR" w:hAnsi="Times New Roman CYR" w:cs="Times New Roman CYR"/>
          <w:color w:val="000000"/>
        </w:rPr>
        <w:t>Укажите на столбчатую диаграмму.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noProof/>
          <w:color w:val="000000"/>
        </w:rPr>
        <w:drawing>
          <wp:inline distT="0" distB="0" distL="0" distR="0">
            <wp:extent cx="3789625" cy="1484393"/>
            <wp:effectExtent l="19050" t="0" r="1325" b="0"/>
            <wp:docPr id="3641" name="Рисунок 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36" cy="14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13" w:rsidRDefault="00510F1A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44. </w:t>
      </w:r>
      <w:r w:rsidR="00CA4513" w:rsidRPr="00CA4513">
        <w:rPr>
          <w:rFonts w:ascii="Times New Roman CYR" w:hAnsi="Times New Roman CYR" w:cs="Times New Roman CYR"/>
          <w:color w:val="000000"/>
        </w:rPr>
        <w:t>Маркер заполнения - это?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 xml:space="preserve">маленький черный квадратик в левом нижнем </w:t>
      </w:r>
      <w:r w:rsidR="00510F1A">
        <w:rPr>
          <w:rFonts w:ascii="Times New Roman CYR" w:hAnsi="Times New Roman CYR" w:cs="Times New Roman CYR"/>
          <w:color w:val="000000"/>
        </w:rPr>
        <w:t>углу</w:t>
      </w:r>
      <w:r w:rsidR="00510F1A" w:rsidRPr="00CA4513">
        <w:rPr>
          <w:rFonts w:ascii="Times New Roman CYR" w:hAnsi="Times New Roman CYR" w:cs="Times New Roman CYR"/>
          <w:color w:val="000000"/>
        </w:rPr>
        <w:t xml:space="preserve"> </w:t>
      </w:r>
      <w:r w:rsidRPr="00CA4513">
        <w:rPr>
          <w:rFonts w:ascii="Times New Roman CYR" w:hAnsi="Times New Roman CYR" w:cs="Times New Roman CYR"/>
          <w:color w:val="000000"/>
        </w:rPr>
        <w:t>табличного курсора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 xml:space="preserve">маленький черный квадратик в правом верхнем </w:t>
      </w:r>
      <w:r w:rsidR="00510F1A">
        <w:rPr>
          <w:rFonts w:ascii="Times New Roman CYR" w:hAnsi="Times New Roman CYR" w:cs="Times New Roman CYR"/>
          <w:color w:val="000000"/>
        </w:rPr>
        <w:t>углу</w:t>
      </w:r>
      <w:r w:rsidR="00510F1A" w:rsidRPr="00CA4513">
        <w:rPr>
          <w:rFonts w:ascii="Times New Roman CYR" w:hAnsi="Times New Roman CYR" w:cs="Times New Roman CYR"/>
          <w:color w:val="000000"/>
        </w:rPr>
        <w:t xml:space="preserve"> </w:t>
      </w:r>
      <w:r w:rsidRPr="00CA4513">
        <w:rPr>
          <w:rFonts w:ascii="Times New Roman CYR" w:hAnsi="Times New Roman CYR" w:cs="Times New Roman CYR"/>
          <w:color w:val="000000"/>
        </w:rPr>
        <w:t>табличного курсора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 xml:space="preserve">маленький черный квадратик в левом верхнем  </w:t>
      </w:r>
      <w:r w:rsidR="00510F1A">
        <w:rPr>
          <w:rFonts w:ascii="Times New Roman CYR" w:hAnsi="Times New Roman CYR" w:cs="Times New Roman CYR"/>
          <w:color w:val="000000"/>
        </w:rPr>
        <w:t>углу</w:t>
      </w:r>
      <w:r w:rsidR="00510F1A" w:rsidRPr="00CA4513">
        <w:rPr>
          <w:rFonts w:ascii="Times New Roman CYR" w:hAnsi="Times New Roman CYR" w:cs="Times New Roman CYR"/>
          <w:color w:val="000000"/>
        </w:rPr>
        <w:t xml:space="preserve"> </w:t>
      </w:r>
      <w:r w:rsidRPr="00CA4513">
        <w:rPr>
          <w:rFonts w:ascii="Times New Roman CYR" w:hAnsi="Times New Roman CYR" w:cs="Times New Roman CYR"/>
          <w:color w:val="000000"/>
        </w:rPr>
        <w:t>табличного курсора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4) </w:t>
      </w:r>
      <w:r w:rsidRPr="00CA4513">
        <w:rPr>
          <w:rFonts w:ascii="Times New Roman CYR" w:hAnsi="Times New Roman CYR" w:cs="Times New Roman CYR"/>
          <w:color w:val="000000"/>
        </w:rPr>
        <w:t xml:space="preserve">маленький черный квадратик в правом нижнем </w:t>
      </w:r>
      <w:r w:rsidR="00510F1A">
        <w:rPr>
          <w:rFonts w:ascii="Times New Roman CYR" w:hAnsi="Times New Roman CYR" w:cs="Times New Roman CYR"/>
          <w:color w:val="000000"/>
        </w:rPr>
        <w:t>углу</w:t>
      </w:r>
      <w:r w:rsidR="00510F1A" w:rsidRPr="00CA4513">
        <w:rPr>
          <w:rFonts w:ascii="Times New Roman CYR" w:hAnsi="Times New Roman CYR" w:cs="Times New Roman CYR"/>
          <w:color w:val="000000"/>
        </w:rPr>
        <w:t xml:space="preserve"> </w:t>
      </w:r>
      <w:r w:rsidRPr="00CA4513">
        <w:rPr>
          <w:rFonts w:ascii="Times New Roman CYR" w:hAnsi="Times New Roman CYR" w:cs="Times New Roman CYR"/>
          <w:color w:val="000000"/>
        </w:rPr>
        <w:t>табличного курсора</w:t>
      </w:r>
    </w:p>
    <w:p w:rsidR="00CA4513" w:rsidRDefault="00510F1A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/>
        </w:rPr>
        <w:t xml:space="preserve">44. </w:t>
      </w:r>
      <w:r w:rsidR="00CA4513" w:rsidRPr="00CA4513">
        <w:rPr>
          <w:rFonts w:ascii="Times New Roman CYR" w:hAnsi="Times New Roman CYR"/>
        </w:rPr>
        <w:t xml:space="preserve">Какая причина появления сообщения #N/A   во время введения формул в </w:t>
      </w:r>
      <w:r>
        <w:rPr>
          <w:rFonts w:ascii="Times New Roman CYR" w:hAnsi="Times New Roman CYR"/>
        </w:rPr>
        <w:t>ячейки</w:t>
      </w:r>
      <w:r w:rsidR="00CA4513" w:rsidRPr="00CA4513">
        <w:rPr>
          <w:rFonts w:ascii="Times New Roman CYR" w:hAnsi="Times New Roman CYR"/>
        </w:rPr>
        <w:t xml:space="preserve"> электронной таблицы?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Отсутствующие даны</w:t>
      </w:r>
      <w:r w:rsidR="00510F1A">
        <w:rPr>
          <w:rFonts w:ascii="Times New Roman CYR" w:hAnsi="Times New Roman CYR" w:cs="Times New Roman CYR"/>
          <w:color w:val="000000"/>
        </w:rPr>
        <w:t>е</w:t>
      </w:r>
      <w:r w:rsidRPr="00CA4513">
        <w:rPr>
          <w:rFonts w:ascii="Times New Roman CYR" w:hAnsi="Times New Roman CYR" w:cs="Times New Roman CYR"/>
          <w:color w:val="000000"/>
        </w:rPr>
        <w:t xml:space="preserve"> для </w:t>
      </w:r>
      <w:r w:rsidR="00510F1A">
        <w:rPr>
          <w:rFonts w:ascii="Times New Roman CYR" w:hAnsi="Times New Roman CYR" w:cs="Times New Roman CYR"/>
          <w:color w:val="000000"/>
        </w:rPr>
        <w:t>вычисления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Попытка разделить на нуль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 xml:space="preserve">В формуле для математических вычислений содержится ссылка на </w:t>
      </w:r>
      <w:r w:rsidR="00510F1A">
        <w:rPr>
          <w:rFonts w:ascii="Times New Roman CYR" w:hAnsi="Times New Roman CYR" w:cs="Times New Roman CYR"/>
          <w:color w:val="000000"/>
        </w:rPr>
        <w:t>ячейку</w:t>
      </w:r>
      <w:r w:rsidRPr="00CA4513">
        <w:rPr>
          <w:rFonts w:ascii="Times New Roman CYR" w:hAnsi="Times New Roman CYR" w:cs="Times New Roman CYR"/>
          <w:color w:val="000000"/>
        </w:rPr>
        <w:t xml:space="preserve">, содержимым </w:t>
      </w:r>
      <w:r w:rsidR="00510F1A">
        <w:rPr>
          <w:rFonts w:ascii="Times New Roman CYR" w:hAnsi="Times New Roman CYR" w:cs="Times New Roman CYR"/>
          <w:color w:val="000000"/>
        </w:rPr>
        <w:t xml:space="preserve">которой </w:t>
      </w:r>
      <w:r w:rsidRPr="00CA4513">
        <w:rPr>
          <w:rFonts w:ascii="Times New Roman CYR" w:hAnsi="Times New Roman CYR" w:cs="Times New Roman CYR"/>
          <w:color w:val="000000"/>
        </w:rPr>
        <w:t>является текст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4) </w:t>
      </w:r>
      <w:r w:rsidRPr="00CA4513">
        <w:rPr>
          <w:rFonts w:ascii="Times New Roman CYR" w:hAnsi="Times New Roman CYR" w:cs="Times New Roman CYR"/>
          <w:color w:val="000000"/>
        </w:rPr>
        <w:t xml:space="preserve">Не существует </w:t>
      </w:r>
      <w:r w:rsidR="00510F1A">
        <w:rPr>
          <w:rFonts w:ascii="Times New Roman CYR" w:hAnsi="Times New Roman CYR" w:cs="Times New Roman CYR"/>
          <w:color w:val="000000"/>
        </w:rPr>
        <w:t>ячейки</w:t>
      </w:r>
      <w:r w:rsidRPr="00CA4513">
        <w:rPr>
          <w:rFonts w:ascii="Times New Roman CYR" w:hAnsi="Times New Roman CYR" w:cs="Times New Roman CYR"/>
          <w:color w:val="000000"/>
        </w:rPr>
        <w:t>, ссылки на которые используются у формул</w:t>
      </w:r>
    </w:p>
    <w:p w:rsidR="00CA4513" w:rsidRDefault="00510F1A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  <w:lang w:val="uk-UA"/>
        </w:rPr>
        <w:t xml:space="preserve">45. </w:t>
      </w:r>
      <w:r w:rsidR="00CA4513" w:rsidRPr="00CA4513">
        <w:rPr>
          <w:rFonts w:ascii="Times New Roman CYR" w:hAnsi="Times New Roman CYR" w:cs="Times New Roman CYR"/>
          <w:color w:val="000000"/>
        </w:rPr>
        <w:t xml:space="preserve">Что происходит во время изменения данных, если в формулах используются ссылки на </w:t>
      </w:r>
      <w:r>
        <w:rPr>
          <w:rFonts w:ascii="Times New Roman CYR" w:hAnsi="Times New Roman CYR" w:cs="Times New Roman CYR"/>
          <w:color w:val="000000"/>
        </w:rPr>
        <w:t>ячейки</w:t>
      </w:r>
      <w:r w:rsidR="00CA4513" w:rsidRPr="00CA4513">
        <w:rPr>
          <w:rFonts w:ascii="Times New Roman CYR" w:hAnsi="Times New Roman CYR" w:cs="Times New Roman CYR"/>
          <w:color w:val="000000"/>
        </w:rPr>
        <w:t>?</w:t>
      </w:r>
    </w:p>
    <w:p w:rsidR="00CA4513" w:rsidRDefault="00510F1A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46. </w:t>
      </w:r>
      <w:r w:rsidR="00CA4513" w:rsidRPr="00CA4513">
        <w:rPr>
          <w:rFonts w:ascii="Times New Roman CYR" w:hAnsi="Times New Roman CYR"/>
        </w:rPr>
        <w:t>Совокупность всех объектов диаграммы, их размещения и оформления определяют ...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стили диаграммы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макет диаграммы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>вид диаграммы</w:t>
      </w:r>
    </w:p>
    <w:p w:rsidR="00CA4513" w:rsidRDefault="00B75F36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/>
          <w:lang w:val="uk-UA"/>
        </w:rPr>
        <w:t xml:space="preserve">47. </w:t>
      </w:r>
      <w:r w:rsidR="00CA4513" w:rsidRPr="00CA4513">
        <w:rPr>
          <w:rFonts w:ascii="Times New Roman CYR" w:hAnsi="Times New Roman CYR"/>
        </w:rPr>
        <w:t xml:space="preserve">Укажите на порядок действий во время предоставления </w:t>
      </w:r>
      <w:r>
        <w:rPr>
          <w:rFonts w:ascii="Times New Roman CYR" w:hAnsi="Times New Roman CYR"/>
        </w:rPr>
        <w:t>ячейки или диапазону ячеек</w:t>
      </w:r>
      <w:r w:rsidR="00CA4513" w:rsidRPr="00CA4513">
        <w:rPr>
          <w:rFonts w:ascii="Times New Roman CYR" w:hAnsi="Times New Roman CYR"/>
        </w:rPr>
        <w:t xml:space="preserve"> им</w:t>
      </w:r>
      <w:r>
        <w:rPr>
          <w:rFonts w:ascii="Times New Roman CYR" w:hAnsi="Times New Roman CYR"/>
        </w:rPr>
        <w:t>ени</w:t>
      </w:r>
      <w:r w:rsidR="00CA4513" w:rsidRPr="00CA4513">
        <w:rPr>
          <w:rFonts w:ascii="Times New Roman CYR" w:hAnsi="Times New Roman CYR"/>
        </w:rPr>
        <w:t>?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порядок следования всех 3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__ </w:t>
      </w:r>
      <w:r w:rsidR="00B75F36">
        <w:rPr>
          <w:rFonts w:ascii="Times New Roman CYR" w:hAnsi="Times New Roman CYR"/>
        </w:rPr>
        <w:t>В</w:t>
      </w:r>
      <w:r w:rsidRPr="00CA4513">
        <w:rPr>
          <w:rFonts w:ascii="Times New Roman CYR" w:hAnsi="Times New Roman CYR"/>
        </w:rPr>
        <w:t>вести ее имя в поле Имя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 w:rsidRPr="00CA4513">
        <w:rPr>
          <w:rFonts w:ascii="Times New Roman CYR" w:hAnsi="Times New Roman CYR" w:cs="Times New Roman CYR"/>
          <w:color w:val="000000"/>
          <w:lang w:val="uk-UA"/>
        </w:rPr>
        <w:t xml:space="preserve">__ </w:t>
      </w:r>
      <w:r w:rsidRPr="00CA4513">
        <w:rPr>
          <w:rFonts w:ascii="Times New Roman CYR" w:hAnsi="Times New Roman CYR"/>
        </w:rPr>
        <w:t>Нажать</w:t>
      </w:r>
      <w:r w:rsidRPr="00CA4513">
        <w:t xml:space="preserve"> Enter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 w:rsidRPr="00CA4513">
        <w:rPr>
          <w:rFonts w:ascii="Times New Roman CYR" w:hAnsi="Times New Roman CYR" w:cs="Times New Roman CYR"/>
          <w:color w:val="000000"/>
          <w:lang w:val="uk-UA"/>
        </w:rPr>
        <w:t xml:space="preserve">__ </w:t>
      </w:r>
      <w:r w:rsidRPr="00CA4513">
        <w:rPr>
          <w:rFonts w:ascii="Times New Roman CYR" w:hAnsi="Times New Roman CYR" w:cs="Times New Roman CYR"/>
          <w:color w:val="000000"/>
        </w:rPr>
        <w:t xml:space="preserve">Выделить </w:t>
      </w:r>
      <w:r w:rsidR="00B75F36">
        <w:rPr>
          <w:rFonts w:ascii="Times New Roman CYR" w:hAnsi="Times New Roman CYR" w:cs="Times New Roman CYR"/>
          <w:color w:val="000000"/>
        </w:rPr>
        <w:t>ячейку</w:t>
      </w:r>
      <w:r w:rsidRPr="00CA4513">
        <w:rPr>
          <w:rFonts w:ascii="Times New Roman CYR" w:hAnsi="Times New Roman CYR" w:cs="Times New Roman CYR"/>
          <w:color w:val="000000"/>
        </w:rPr>
        <w:t xml:space="preserve"> или диапазон </w:t>
      </w:r>
    </w:p>
    <w:p w:rsidR="00CA4513" w:rsidRDefault="00B75F36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48. </w:t>
      </w:r>
      <w:r w:rsidR="00CA4513" w:rsidRPr="00CA4513">
        <w:rPr>
          <w:rFonts w:ascii="Times New Roman CYR" w:hAnsi="Times New Roman CYR" w:cs="Times New Roman CYR"/>
          <w:color w:val="000000"/>
        </w:rPr>
        <w:t xml:space="preserve">Для создания и </w:t>
      </w:r>
      <w:r>
        <w:rPr>
          <w:rFonts w:ascii="Times New Roman CYR" w:hAnsi="Times New Roman CYR" w:cs="Times New Roman CYR"/>
          <w:color w:val="000000"/>
        </w:rPr>
        <w:t>об</w:t>
      </w:r>
      <w:r w:rsidR="00CA4513" w:rsidRPr="00CA4513">
        <w:rPr>
          <w:rFonts w:ascii="Times New Roman CYR" w:hAnsi="Times New Roman CYR" w:cs="Times New Roman CYR"/>
          <w:color w:val="000000"/>
        </w:rPr>
        <w:t>работки электронных таблиц используют.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>Табличный процессор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Текстовый процессор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>Графический редактор</w:t>
      </w:r>
    </w:p>
    <w:p w:rsidR="00CA4513" w:rsidRDefault="00B75F36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49. </w:t>
      </w:r>
      <w:r w:rsidR="00CA4513" w:rsidRPr="00CA4513">
        <w:rPr>
          <w:rFonts w:ascii="Times New Roman CYR" w:hAnsi="Times New Roman CYR"/>
        </w:rPr>
        <w:t>Для изменения порядка выполнения действий в Excel используют.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6F356E" w:rsidRDefault="006F356E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F356E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Pr="00CA4513">
        <w:rPr>
          <w:color w:val="000000"/>
        </w:rPr>
        <w:t>{</w:t>
      </w:r>
      <w:proofErr w:type="gramStart"/>
      <w:r w:rsidRPr="00CA4513">
        <w:rPr>
          <w:color w:val="000000"/>
        </w:rPr>
        <w:t xml:space="preserve"> }</w:t>
      </w:r>
      <w:proofErr w:type="gramEnd"/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color w:val="000000"/>
        </w:rPr>
        <w:t>[</w:t>
      </w:r>
      <w:proofErr w:type="gramStart"/>
      <w:r w:rsidRPr="00CA4513">
        <w:rPr>
          <w:color w:val="000000"/>
        </w:rPr>
        <w:t xml:space="preserve"> ]</w:t>
      </w:r>
      <w:proofErr w:type="gramEnd"/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3) </w:t>
      </w:r>
      <w:r>
        <w:rPr>
          <w:rFonts w:ascii="Times New Roman CYR" w:hAnsi="Times New Roman CYR" w:cs="Times New Roman CYR"/>
          <w:color w:val="000000"/>
          <w:lang w:val="uk-UA"/>
        </w:rPr>
        <w:t>//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4) </w:t>
      </w:r>
      <w:r>
        <w:rPr>
          <w:rFonts w:ascii="Times New Roman CYR" w:hAnsi="Times New Roman CYR" w:cs="Times New Roman CYR"/>
          <w:color w:val="000000"/>
          <w:lang w:val="uk-UA"/>
        </w:rPr>
        <w:t>(</w:t>
      </w:r>
      <w:proofErr w:type="gramStart"/>
      <w:r>
        <w:rPr>
          <w:rFonts w:ascii="Times New Roman CYR" w:hAnsi="Times New Roman CYR" w:cs="Times New Roman CYR"/>
          <w:color w:val="000000"/>
          <w:lang w:val="uk-UA"/>
        </w:rPr>
        <w:t xml:space="preserve"> )</w:t>
      </w:r>
      <w:proofErr w:type="gramEnd"/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5) </w:t>
      </w:r>
      <w:r w:rsidRPr="00CA4513">
        <w:rPr>
          <w:color w:val="000000"/>
        </w:rPr>
        <w:t>| |</w:t>
      </w:r>
    </w:p>
    <w:p w:rsidR="006F356E" w:rsidRDefault="006F356E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  <w:sectPr w:rsidR="006F356E" w:rsidSect="006F356E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Default="00B75F36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  <w:lang w:val="uk-UA"/>
        </w:rPr>
        <w:lastRenderedPageBreak/>
        <w:t xml:space="preserve">50. </w:t>
      </w:r>
      <w:r w:rsidR="00CA4513" w:rsidRPr="00CA4513">
        <w:rPr>
          <w:rFonts w:ascii="Times New Roman CYR" w:hAnsi="Times New Roman CYR"/>
        </w:rPr>
        <w:t>Что означает комбинация клавиш Ctrl + X в электронной таблице Excel 2007?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6F356E" w:rsidRDefault="006F356E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F356E" w:rsidSect="008A1C2D">
          <w:type w:val="continuous"/>
          <w:pgSz w:w="12240" w:h="15840"/>
          <w:pgMar w:top="426" w:right="850" w:bottom="426" w:left="709" w:header="720" w:footer="720" w:gutter="0"/>
          <w:cols w:space="720"/>
          <w:noEndnote/>
        </w:sectPr>
      </w:pP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1) </w:t>
      </w:r>
      <w:r w:rsidR="00B75F36">
        <w:rPr>
          <w:rFonts w:ascii="Times New Roman CYR" w:hAnsi="Times New Roman CYR" w:cs="Times New Roman CYR"/>
          <w:color w:val="000000"/>
        </w:rPr>
        <w:t>отменить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повернуть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3) </w:t>
      </w:r>
      <w:r w:rsidRPr="00CA4513">
        <w:rPr>
          <w:rFonts w:ascii="Times New Roman CYR" w:hAnsi="Times New Roman CYR" w:cs="Times New Roman CYR"/>
          <w:color w:val="000000"/>
        </w:rPr>
        <w:t>копировать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4) </w:t>
      </w:r>
      <w:r w:rsidRPr="00CA4513">
        <w:rPr>
          <w:rFonts w:ascii="Times New Roman CYR" w:hAnsi="Times New Roman CYR" w:cs="Times New Roman CYR"/>
          <w:color w:val="000000"/>
        </w:rPr>
        <w:t>вырезать</w:t>
      </w:r>
    </w:p>
    <w:p w:rsidR="006F356E" w:rsidRDefault="006F356E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  <w:sectPr w:rsidR="006F356E" w:rsidSect="006F356E">
          <w:type w:val="continuous"/>
          <w:pgSz w:w="12240" w:h="15840"/>
          <w:pgMar w:top="426" w:right="850" w:bottom="426" w:left="709" w:header="720" w:footer="720" w:gutter="0"/>
          <w:cols w:num="2" w:space="720"/>
          <w:noEndnote/>
        </w:sectPr>
      </w:pPr>
    </w:p>
    <w:p w:rsidR="00CA4513" w:rsidRDefault="00B75F36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lastRenderedPageBreak/>
        <w:t xml:space="preserve">51. Как снять выделение диапазона </w:t>
      </w:r>
      <w:r w:rsidR="00CA4513" w:rsidRPr="00CA4513">
        <w:rPr>
          <w:rFonts w:ascii="Times New Roman CYR" w:hAnsi="Times New Roman CYR" w:cs="Times New Roman CYR"/>
          <w:color w:val="000000"/>
        </w:rPr>
        <w:t xml:space="preserve"> </w:t>
      </w:r>
      <w:r>
        <w:rPr>
          <w:rFonts w:ascii="Times New Roman CYR" w:hAnsi="Times New Roman CYR" w:cs="Times New Roman CYR"/>
          <w:color w:val="000000"/>
        </w:rPr>
        <w:t>ячеек</w:t>
      </w:r>
      <w:r w:rsidR="00CA4513" w:rsidRPr="00CA4513">
        <w:rPr>
          <w:rFonts w:ascii="Times New Roman CYR" w:hAnsi="Times New Roman CYR" w:cs="Times New Roman CYR"/>
          <w:color w:val="000000"/>
        </w:rPr>
        <w:t xml:space="preserve"> в электронной таблице?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 w:rsidRPr="00CA4513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несколько из 4 вариантов ответа: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1) </w:t>
      </w:r>
      <w:r w:rsidRPr="00CA4513">
        <w:rPr>
          <w:rFonts w:ascii="Times New Roman CYR" w:hAnsi="Times New Roman CYR" w:cs="Times New Roman CYR"/>
          <w:color w:val="000000"/>
        </w:rPr>
        <w:t xml:space="preserve">нужно нажать произвольную </w:t>
      </w:r>
      <w:r w:rsidR="00B75F36">
        <w:rPr>
          <w:rFonts w:ascii="Times New Roman CYR" w:hAnsi="Times New Roman CYR" w:cs="Times New Roman CYR"/>
          <w:color w:val="000000"/>
        </w:rPr>
        <w:t>ячейку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>
        <w:rPr>
          <w:rFonts w:ascii="Times New Roman CYR" w:hAnsi="Times New Roman CYR" w:cs="Times New Roman CYR"/>
          <w:color w:val="000000"/>
        </w:rPr>
        <w:t xml:space="preserve">2) </w:t>
      </w:r>
      <w:r w:rsidRPr="00CA4513">
        <w:rPr>
          <w:rFonts w:ascii="Times New Roman CYR" w:hAnsi="Times New Roman CYR" w:cs="Times New Roman CYR"/>
          <w:color w:val="000000"/>
        </w:rPr>
        <w:t>нажать одну из клавиш управления курсором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val="uk-UA"/>
        </w:rPr>
      </w:pPr>
      <w:r w:rsidRPr="00CA4513">
        <w:rPr>
          <w:rFonts w:ascii="Times New Roman CYR" w:hAnsi="Times New Roman CYR" w:cs="Times New Roman CYR"/>
          <w:color w:val="000000"/>
          <w:lang w:val="uk-UA"/>
        </w:rPr>
        <w:t xml:space="preserve">3) </w:t>
      </w:r>
      <w:r w:rsidRPr="00CA4513">
        <w:rPr>
          <w:rFonts w:ascii="Times New Roman CYR" w:hAnsi="Times New Roman CYR"/>
        </w:rPr>
        <w:t>нажать клавиш</w:t>
      </w:r>
      <w:r w:rsidR="00B75F36">
        <w:rPr>
          <w:rFonts w:ascii="Times New Roman CYR" w:hAnsi="Times New Roman CYR"/>
        </w:rPr>
        <w:t>и</w:t>
      </w:r>
      <w:r w:rsidRPr="00CA4513">
        <w:t xml:space="preserve"> Ctrl + X</w:t>
      </w:r>
    </w:p>
    <w:p w:rsidR="00CA4513" w:rsidRDefault="00CA4513" w:rsidP="00CA451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CA4513">
        <w:rPr>
          <w:rFonts w:ascii="Times New Roman CYR" w:hAnsi="Times New Roman CYR" w:cs="Times New Roman CYR"/>
          <w:color w:val="000000"/>
          <w:lang w:val="uk-UA"/>
        </w:rPr>
        <w:t xml:space="preserve">4) </w:t>
      </w:r>
      <w:r w:rsidRPr="00CA4513">
        <w:rPr>
          <w:rFonts w:ascii="Times New Roman CYR" w:hAnsi="Times New Roman CYR"/>
        </w:rPr>
        <w:t>нажать клавишу</w:t>
      </w:r>
      <w:r w:rsidRPr="00CA4513">
        <w:t xml:space="preserve"> Enter</w:t>
      </w:r>
    </w:p>
    <w:sectPr w:rsidR="00CA4513" w:rsidSect="008A1C2D">
      <w:type w:val="continuous"/>
      <w:pgSz w:w="12240" w:h="15840"/>
      <w:pgMar w:top="426" w:right="850" w:bottom="426" w:left="70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543FF"/>
    <w:multiLevelType w:val="hybridMultilevel"/>
    <w:tmpl w:val="D4C0690A"/>
    <w:lvl w:ilvl="0" w:tplc="0584D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CA4513"/>
    <w:rsid w:val="00001632"/>
    <w:rsid w:val="00002B7B"/>
    <w:rsid w:val="00003570"/>
    <w:rsid w:val="00005770"/>
    <w:rsid w:val="00007477"/>
    <w:rsid w:val="0001081D"/>
    <w:rsid w:val="00017976"/>
    <w:rsid w:val="00025D89"/>
    <w:rsid w:val="00027766"/>
    <w:rsid w:val="00032986"/>
    <w:rsid w:val="00032B0E"/>
    <w:rsid w:val="00034665"/>
    <w:rsid w:val="00034A64"/>
    <w:rsid w:val="00037628"/>
    <w:rsid w:val="00037BFD"/>
    <w:rsid w:val="00041474"/>
    <w:rsid w:val="000414CD"/>
    <w:rsid w:val="00045B75"/>
    <w:rsid w:val="00054029"/>
    <w:rsid w:val="000541C8"/>
    <w:rsid w:val="000544B0"/>
    <w:rsid w:val="00056742"/>
    <w:rsid w:val="00057732"/>
    <w:rsid w:val="000624E5"/>
    <w:rsid w:val="00063025"/>
    <w:rsid w:val="00063DE4"/>
    <w:rsid w:val="00066296"/>
    <w:rsid w:val="000731A5"/>
    <w:rsid w:val="000750BF"/>
    <w:rsid w:val="00080CD3"/>
    <w:rsid w:val="000824B9"/>
    <w:rsid w:val="000843B5"/>
    <w:rsid w:val="00084C71"/>
    <w:rsid w:val="00085CF4"/>
    <w:rsid w:val="00086FA2"/>
    <w:rsid w:val="0009417B"/>
    <w:rsid w:val="000A0C35"/>
    <w:rsid w:val="000A0D79"/>
    <w:rsid w:val="000A5BD4"/>
    <w:rsid w:val="000B2450"/>
    <w:rsid w:val="000C04BD"/>
    <w:rsid w:val="000C06BE"/>
    <w:rsid w:val="000C10BA"/>
    <w:rsid w:val="000C38E2"/>
    <w:rsid w:val="000C740A"/>
    <w:rsid w:val="000D40A4"/>
    <w:rsid w:val="000D4533"/>
    <w:rsid w:val="000D6515"/>
    <w:rsid w:val="000E2318"/>
    <w:rsid w:val="000E36CC"/>
    <w:rsid w:val="000E582F"/>
    <w:rsid w:val="000E635E"/>
    <w:rsid w:val="000E6A42"/>
    <w:rsid w:val="000E73CE"/>
    <w:rsid w:val="000F1D86"/>
    <w:rsid w:val="000F3D80"/>
    <w:rsid w:val="000F5760"/>
    <w:rsid w:val="000F660C"/>
    <w:rsid w:val="001004C5"/>
    <w:rsid w:val="001041C5"/>
    <w:rsid w:val="00104D94"/>
    <w:rsid w:val="001054FD"/>
    <w:rsid w:val="001074CB"/>
    <w:rsid w:val="001079D3"/>
    <w:rsid w:val="0011089B"/>
    <w:rsid w:val="00117586"/>
    <w:rsid w:val="00124806"/>
    <w:rsid w:val="0013119E"/>
    <w:rsid w:val="00135272"/>
    <w:rsid w:val="00137BE4"/>
    <w:rsid w:val="00141D77"/>
    <w:rsid w:val="00145A99"/>
    <w:rsid w:val="00146AE2"/>
    <w:rsid w:val="00150928"/>
    <w:rsid w:val="00163F66"/>
    <w:rsid w:val="00165E69"/>
    <w:rsid w:val="00166649"/>
    <w:rsid w:val="001719AE"/>
    <w:rsid w:val="00172684"/>
    <w:rsid w:val="001729F0"/>
    <w:rsid w:val="001815AE"/>
    <w:rsid w:val="00183698"/>
    <w:rsid w:val="00185AFC"/>
    <w:rsid w:val="001913EB"/>
    <w:rsid w:val="00192855"/>
    <w:rsid w:val="00193FCA"/>
    <w:rsid w:val="001A1A6F"/>
    <w:rsid w:val="001A35C2"/>
    <w:rsid w:val="001A4861"/>
    <w:rsid w:val="001A752A"/>
    <w:rsid w:val="001B1364"/>
    <w:rsid w:val="001B379C"/>
    <w:rsid w:val="001C0850"/>
    <w:rsid w:val="001D5F5C"/>
    <w:rsid w:val="001D67B2"/>
    <w:rsid w:val="001E0C5B"/>
    <w:rsid w:val="001E2A67"/>
    <w:rsid w:val="001E6010"/>
    <w:rsid w:val="001E73CF"/>
    <w:rsid w:val="001F024C"/>
    <w:rsid w:val="001F1447"/>
    <w:rsid w:val="001F30D9"/>
    <w:rsid w:val="001F6D8A"/>
    <w:rsid w:val="00203F84"/>
    <w:rsid w:val="00207483"/>
    <w:rsid w:val="00212646"/>
    <w:rsid w:val="002127F7"/>
    <w:rsid w:val="00212983"/>
    <w:rsid w:val="00213369"/>
    <w:rsid w:val="0021372B"/>
    <w:rsid w:val="00216E56"/>
    <w:rsid w:val="00216FD8"/>
    <w:rsid w:val="002240EF"/>
    <w:rsid w:val="00224B76"/>
    <w:rsid w:val="00224C38"/>
    <w:rsid w:val="00235071"/>
    <w:rsid w:val="00236B93"/>
    <w:rsid w:val="00241FEE"/>
    <w:rsid w:val="0025373C"/>
    <w:rsid w:val="00255F27"/>
    <w:rsid w:val="00264FD9"/>
    <w:rsid w:val="00265EAB"/>
    <w:rsid w:val="0027121E"/>
    <w:rsid w:val="002747ED"/>
    <w:rsid w:val="002755EB"/>
    <w:rsid w:val="00275DC2"/>
    <w:rsid w:val="00280A3C"/>
    <w:rsid w:val="00281DB2"/>
    <w:rsid w:val="00282D45"/>
    <w:rsid w:val="00282F41"/>
    <w:rsid w:val="00283163"/>
    <w:rsid w:val="002902D4"/>
    <w:rsid w:val="002905AA"/>
    <w:rsid w:val="00290742"/>
    <w:rsid w:val="002946AC"/>
    <w:rsid w:val="002949D0"/>
    <w:rsid w:val="002978B7"/>
    <w:rsid w:val="002A238E"/>
    <w:rsid w:val="002A301B"/>
    <w:rsid w:val="002A4569"/>
    <w:rsid w:val="002A4CC7"/>
    <w:rsid w:val="002A70DD"/>
    <w:rsid w:val="002B3BCC"/>
    <w:rsid w:val="002C2956"/>
    <w:rsid w:val="002C3C11"/>
    <w:rsid w:val="002D0C90"/>
    <w:rsid w:val="002D1842"/>
    <w:rsid w:val="002D3151"/>
    <w:rsid w:val="002D40D9"/>
    <w:rsid w:val="002D619C"/>
    <w:rsid w:val="002E0D4F"/>
    <w:rsid w:val="002E1004"/>
    <w:rsid w:val="002E1D79"/>
    <w:rsid w:val="002E2D5F"/>
    <w:rsid w:val="002E3A11"/>
    <w:rsid w:val="002E5A27"/>
    <w:rsid w:val="002E67A2"/>
    <w:rsid w:val="002E6E37"/>
    <w:rsid w:val="002F012C"/>
    <w:rsid w:val="002F760B"/>
    <w:rsid w:val="00300396"/>
    <w:rsid w:val="00303BEE"/>
    <w:rsid w:val="003042BC"/>
    <w:rsid w:val="00305CA6"/>
    <w:rsid w:val="00306AF6"/>
    <w:rsid w:val="00307C51"/>
    <w:rsid w:val="003113AC"/>
    <w:rsid w:val="00314D75"/>
    <w:rsid w:val="0031632B"/>
    <w:rsid w:val="003178AD"/>
    <w:rsid w:val="00322041"/>
    <w:rsid w:val="00323F74"/>
    <w:rsid w:val="00331D15"/>
    <w:rsid w:val="0033249D"/>
    <w:rsid w:val="003408CD"/>
    <w:rsid w:val="00341068"/>
    <w:rsid w:val="00342091"/>
    <w:rsid w:val="00345132"/>
    <w:rsid w:val="0034711B"/>
    <w:rsid w:val="003510F4"/>
    <w:rsid w:val="0035260B"/>
    <w:rsid w:val="00365FB6"/>
    <w:rsid w:val="0036610E"/>
    <w:rsid w:val="00366E86"/>
    <w:rsid w:val="003732BF"/>
    <w:rsid w:val="00375D1B"/>
    <w:rsid w:val="003804F1"/>
    <w:rsid w:val="003812B9"/>
    <w:rsid w:val="00381C13"/>
    <w:rsid w:val="0038275E"/>
    <w:rsid w:val="00383563"/>
    <w:rsid w:val="0038485A"/>
    <w:rsid w:val="0038636B"/>
    <w:rsid w:val="0039130A"/>
    <w:rsid w:val="003949AC"/>
    <w:rsid w:val="00394DD7"/>
    <w:rsid w:val="00395E22"/>
    <w:rsid w:val="003A05BB"/>
    <w:rsid w:val="003A1A26"/>
    <w:rsid w:val="003A268F"/>
    <w:rsid w:val="003A40EE"/>
    <w:rsid w:val="003A618B"/>
    <w:rsid w:val="003B2A26"/>
    <w:rsid w:val="003B2AB0"/>
    <w:rsid w:val="003B49F8"/>
    <w:rsid w:val="003B5526"/>
    <w:rsid w:val="003B7163"/>
    <w:rsid w:val="003B7AE7"/>
    <w:rsid w:val="003C00A9"/>
    <w:rsid w:val="003C3B78"/>
    <w:rsid w:val="003C647A"/>
    <w:rsid w:val="003C78ED"/>
    <w:rsid w:val="003D2A52"/>
    <w:rsid w:val="003D638F"/>
    <w:rsid w:val="003D6827"/>
    <w:rsid w:val="003D6DDB"/>
    <w:rsid w:val="003E2300"/>
    <w:rsid w:val="003E3CA7"/>
    <w:rsid w:val="003E4DEA"/>
    <w:rsid w:val="003E5EE3"/>
    <w:rsid w:val="003F1369"/>
    <w:rsid w:val="003F2E2B"/>
    <w:rsid w:val="003F56C4"/>
    <w:rsid w:val="00400424"/>
    <w:rsid w:val="004026A6"/>
    <w:rsid w:val="0040381B"/>
    <w:rsid w:val="00407925"/>
    <w:rsid w:val="004107C8"/>
    <w:rsid w:val="00411643"/>
    <w:rsid w:val="00416116"/>
    <w:rsid w:val="00422932"/>
    <w:rsid w:val="00427D69"/>
    <w:rsid w:val="00434F39"/>
    <w:rsid w:val="00436078"/>
    <w:rsid w:val="004407E9"/>
    <w:rsid w:val="0044144F"/>
    <w:rsid w:val="0045384A"/>
    <w:rsid w:val="004543C0"/>
    <w:rsid w:val="0045486B"/>
    <w:rsid w:val="004559F0"/>
    <w:rsid w:val="00457595"/>
    <w:rsid w:val="004603D3"/>
    <w:rsid w:val="004618AA"/>
    <w:rsid w:val="00462AEF"/>
    <w:rsid w:val="00464441"/>
    <w:rsid w:val="00472A20"/>
    <w:rsid w:val="00473ADE"/>
    <w:rsid w:val="00476FF1"/>
    <w:rsid w:val="004777BE"/>
    <w:rsid w:val="0048387D"/>
    <w:rsid w:val="004838A3"/>
    <w:rsid w:val="0048484D"/>
    <w:rsid w:val="00484EA6"/>
    <w:rsid w:val="004861CB"/>
    <w:rsid w:val="0049279A"/>
    <w:rsid w:val="004A3016"/>
    <w:rsid w:val="004A30CE"/>
    <w:rsid w:val="004A360A"/>
    <w:rsid w:val="004A5095"/>
    <w:rsid w:val="004A7F15"/>
    <w:rsid w:val="004B1B0D"/>
    <w:rsid w:val="004B4954"/>
    <w:rsid w:val="004C03EA"/>
    <w:rsid w:val="004D08C3"/>
    <w:rsid w:val="004D10C7"/>
    <w:rsid w:val="004D1D44"/>
    <w:rsid w:val="004D3A9F"/>
    <w:rsid w:val="004D3B13"/>
    <w:rsid w:val="004D478B"/>
    <w:rsid w:val="004D5423"/>
    <w:rsid w:val="004D6A26"/>
    <w:rsid w:val="004D708A"/>
    <w:rsid w:val="004E07CC"/>
    <w:rsid w:val="004E3DBB"/>
    <w:rsid w:val="004E46B0"/>
    <w:rsid w:val="004E5B59"/>
    <w:rsid w:val="004E5E29"/>
    <w:rsid w:val="004E5F5C"/>
    <w:rsid w:val="004E6018"/>
    <w:rsid w:val="004E765F"/>
    <w:rsid w:val="004F0BD2"/>
    <w:rsid w:val="004F101D"/>
    <w:rsid w:val="004F490A"/>
    <w:rsid w:val="004F5DD9"/>
    <w:rsid w:val="00500763"/>
    <w:rsid w:val="005026F0"/>
    <w:rsid w:val="0050372A"/>
    <w:rsid w:val="00503D9B"/>
    <w:rsid w:val="00505188"/>
    <w:rsid w:val="00506C10"/>
    <w:rsid w:val="00507C51"/>
    <w:rsid w:val="0051036A"/>
    <w:rsid w:val="00510C5F"/>
    <w:rsid w:val="00510F1A"/>
    <w:rsid w:val="0051130F"/>
    <w:rsid w:val="0051329B"/>
    <w:rsid w:val="00517562"/>
    <w:rsid w:val="00517FD3"/>
    <w:rsid w:val="00521B77"/>
    <w:rsid w:val="00522CD4"/>
    <w:rsid w:val="00524B20"/>
    <w:rsid w:val="0053122A"/>
    <w:rsid w:val="00533865"/>
    <w:rsid w:val="0053411B"/>
    <w:rsid w:val="0053500E"/>
    <w:rsid w:val="005356C4"/>
    <w:rsid w:val="00537A54"/>
    <w:rsid w:val="00540484"/>
    <w:rsid w:val="0054782A"/>
    <w:rsid w:val="00547AEC"/>
    <w:rsid w:val="005517EA"/>
    <w:rsid w:val="00554A7B"/>
    <w:rsid w:val="00562BFA"/>
    <w:rsid w:val="00563E1B"/>
    <w:rsid w:val="0056474F"/>
    <w:rsid w:val="00564E4F"/>
    <w:rsid w:val="00564F90"/>
    <w:rsid w:val="00565595"/>
    <w:rsid w:val="00565A75"/>
    <w:rsid w:val="005727FB"/>
    <w:rsid w:val="005738D4"/>
    <w:rsid w:val="00573996"/>
    <w:rsid w:val="00575D9A"/>
    <w:rsid w:val="00576B60"/>
    <w:rsid w:val="00580B72"/>
    <w:rsid w:val="00582710"/>
    <w:rsid w:val="0058351C"/>
    <w:rsid w:val="00590BC9"/>
    <w:rsid w:val="00591511"/>
    <w:rsid w:val="00592928"/>
    <w:rsid w:val="00594B8F"/>
    <w:rsid w:val="0059660D"/>
    <w:rsid w:val="005A0972"/>
    <w:rsid w:val="005A34F0"/>
    <w:rsid w:val="005A538F"/>
    <w:rsid w:val="005A7AB0"/>
    <w:rsid w:val="005B17A4"/>
    <w:rsid w:val="005B5A54"/>
    <w:rsid w:val="005B726F"/>
    <w:rsid w:val="005B7ACA"/>
    <w:rsid w:val="005C55B4"/>
    <w:rsid w:val="005D09C7"/>
    <w:rsid w:val="005E022D"/>
    <w:rsid w:val="005E11CB"/>
    <w:rsid w:val="005E661B"/>
    <w:rsid w:val="005E73C8"/>
    <w:rsid w:val="005F33EF"/>
    <w:rsid w:val="005F3F14"/>
    <w:rsid w:val="005F475B"/>
    <w:rsid w:val="005F5227"/>
    <w:rsid w:val="005F663D"/>
    <w:rsid w:val="00601C5D"/>
    <w:rsid w:val="00602AA4"/>
    <w:rsid w:val="00602AD7"/>
    <w:rsid w:val="00602C95"/>
    <w:rsid w:val="0060314B"/>
    <w:rsid w:val="00605D65"/>
    <w:rsid w:val="006065F4"/>
    <w:rsid w:val="00610D06"/>
    <w:rsid w:val="00610FC9"/>
    <w:rsid w:val="006110BB"/>
    <w:rsid w:val="00615FF7"/>
    <w:rsid w:val="00616A37"/>
    <w:rsid w:val="00620C56"/>
    <w:rsid w:val="00624608"/>
    <w:rsid w:val="0062524A"/>
    <w:rsid w:val="00625F98"/>
    <w:rsid w:val="006262BE"/>
    <w:rsid w:val="00630C19"/>
    <w:rsid w:val="00632484"/>
    <w:rsid w:val="00632A14"/>
    <w:rsid w:val="00634E10"/>
    <w:rsid w:val="00635E83"/>
    <w:rsid w:val="00636FC6"/>
    <w:rsid w:val="006373CE"/>
    <w:rsid w:val="00640DA4"/>
    <w:rsid w:val="00643496"/>
    <w:rsid w:val="00643BC6"/>
    <w:rsid w:val="00643CA0"/>
    <w:rsid w:val="00644920"/>
    <w:rsid w:val="00650C3F"/>
    <w:rsid w:val="00651D83"/>
    <w:rsid w:val="00653A9C"/>
    <w:rsid w:val="00655023"/>
    <w:rsid w:val="00657FCF"/>
    <w:rsid w:val="00665596"/>
    <w:rsid w:val="00671D40"/>
    <w:rsid w:val="00672D93"/>
    <w:rsid w:val="00674C45"/>
    <w:rsid w:val="00675A7D"/>
    <w:rsid w:val="006778CC"/>
    <w:rsid w:val="006818CD"/>
    <w:rsid w:val="00695DA9"/>
    <w:rsid w:val="006A040D"/>
    <w:rsid w:val="006A1A98"/>
    <w:rsid w:val="006A4824"/>
    <w:rsid w:val="006A6CE0"/>
    <w:rsid w:val="006B0185"/>
    <w:rsid w:val="006B56AA"/>
    <w:rsid w:val="006B60AA"/>
    <w:rsid w:val="006B681A"/>
    <w:rsid w:val="006B78B9"/>
    <w:rsid w:val="006C330E"/>
    <w:rsid w:val="006C4E96"/>
    <w:rsid w:val="006D04A8"/>
    <w:rsid w:val="006D1101"/>
    <w:rsid w:val="006D1A6C"/>
    <w:rsid w:val="006D1DD0"/>
    <w:rsid w:val="006D3AD0"/>
    <w:rsid w:val="006D4F6B"/>
    <w:rsid w:val="006D693B"/>
    <w:rsid w:val="006E0F23"/>
    <w:rsid w:val="006E1968"/>
    <w:rsid w:val="006E2CBC"/>
    <w:rsid w:val="006E4213"/>
    <w:rsid w:val="006E42C6"/>
    <w:rsid w:val="006E5D6F"/>
    <w:rsid w:val="006F0D45"/>
    <w:rsid w:val="006F226C"/>
    <w:rsid w:val="006F356E"/>
    <w:rsid w:val="006F493D"/>
    <w:rsid w:val="006F4DE2"/>
    <w:rsid w:val="006F5347"/>
    <w:rsid w:val="006F53B1"/>
    <w:rsid w:val="006F64EE"/>
    <w:rsid w:val="007020B2"/>
    <w:rsid w:val="00703206"/>
    <w:rsid w:val="007058DD"/>
    <w:rsid w:val="00706ACF"/>
    <w:rsid w:val="007130FC"/>
    <w:rsid w:val="00716FEE"/>
    <w:rsid w:val="00717FCD"/>
    <w:rsid w:val="007205F0"/>
    <w:rsid w:val="00723C13"/>
    <w:rsid w:val="0072564A"/>
    <w:rsid w:val="00730700"/>
    <w:rsid w:val="00734227"/>
    <w:rsid w:val="0073477B"/>
    <w:rsid w:val="0073512E"/>
    <w:rsid w:val="00737602"/>
    <w:rsid w:val="00741063"/>
    <w:rsid w:val="00741268"/>
    <w:rsid w:val="00752BB6"/>
    <w:rsid w:val="00753216"/>
    <w:rsid w:val="0075332D"/>
    <w:rsid w:val="00754F78"/>
    <w:rsid w:val="00757C99"/>
    <w:rsid w:val="00770F46"/>
    <w:rsid w:val="00771357"/>
    <w:rsid w:val="00774DE5"/>
    <w:rsid w:val="007753BB"/>
    <w:rsid w:val="00775F80"/>
    <w:rsid w:val="00777B2A"/>
    <w:rsid w:val="00782268"/>
    <w:rsid w:val="00782458"/>
    <w:rsid w:val="0078450E"/>
    <w:rsid w:val="00784CE1"/>
    <w:rsid w:val="0078673E"/>
    <w:rsid w:val="00790788"/>
    <w:rsid w:val="00791041"/>
    <w:rsid w:val="0079178C"/>
    <w:rsid w:val="00793B46"/>
    <w:rsid w:val="0079576D"/>
    <w:rsid w:val="00795B26"/>
    <w:rsid w:val="00795B85"/>
    <w:rsid w:val="00797FDA"/>
    <w:rsid w:val="007A1392"/>
    <w:rsid w:val="007A31BC"/>
    <w:rsid w:val="007B0935"/>
    <w:rsid w:val="007B106A"/>
    <w:rsid w:val="007B15F6"/>
    <w:rsid w:val="007B31EF"/>
    <w:rsid w:val="007B75B7"/>
    <w:rsid w:val="007C058D"/>
    <w:rsid w:val="007C1F5F"/>
    <w:rsid w:val="007C2DD9"/>
    <w:rsid w:val="007C6667"/>
    <w:rsid w:val="007C681E"/>
    <w:rsid w:val="007E17C0"/>
    <w:rsid w:val="007E1915"/>
    <w:rsid w:val="007E1F96"/>
    <w:rsid w:val="007E25DB"/>
    <w:rsid w:val="007E273E"/>
    <w:rsid w:val="007E2AC8"/>
    <w:rsid w:val="007E5D22"/>
    <w:rsid w:val="007E61CC"/>
    <w:rsid w:val="007F0213"/>
    <w:rsid w:val="007F0217"/>
    <w:rsid w:val="007F2E6A"/>
    <w:rsid w:val="007F34A0"/>
    <w:rsid w:val="007F3709"/>
    <w:rsid w:val="007F4DC4"/>
    <w:rsid w:val="007F6724"/>
    <w:rsid w:val="00801BDC"/>
    <w:rsid w:val="00801FAD"/>
    <w:rsid w:val="00804019"/>
    <w:rsid w:val="00806425"/>
    <w:rsid w:val="008122F9"/>
    <w:rsid w:val="00817BB1"/>
    <w:rsid w:val="0082396F"/>
    <w:rsid w:val="008242F5"/>
    <w:rsid w:val="00832A5B"/>
    <w:rsid w:val="00834F5E"/>
    <w:rsid w:val="008353CF"/>
    <w:rsid w:val="00840245"/>
    <w:rsid w:val="00844E3D"/>
    <w:rsid w:val="008459FC"/>
    <w:rsid w:val="00846614"/>
    <w:rsid w:val="008473AD"/>
    <w:rsid w:val="008525F9"/>
    <w:rsid w:val="008555F7"/>
    <w:rsid w:val="00857D67"/>
    <w:rsid w:val="00857FF1"/>
    <w:rsid w:val="0086130B"/>
    <w:rsid w:val="00861931"/>
    <w:rsid w:val="00861A6D"/>
    <w:rsid w:val="00864E83"/>
    <w:rsid w:val="00865D8D"/>
    <w:rsid w:val="008701D9"/>
    <w:rsid w:val="0087531F"/>
    <w:rsid w:val="00875707"/>
    <w:rsid w:val="00876C08"/>
    <w:rsid w:val="00877DBB"/>
    <w:rsid w:val="00881280"/>
    <w:rsid w:val="00884FF3"/>
    <w:rsid w:val="00893660"/>
    <w:rsid w:val="00895FBA"/>
    <w:rsid w:val="00896883"/>
    <w:rsid w:val="00897605"/>
    <w:rsid w:val="008A1C2D"/>
    <w:rsid w:val="008A2D71"/>
    <w:rsid w:val="008A52A7"/>
    <w:rsid w:val="008B023F"/>
    <w:rsid w:val="008B5690"/>
    <w:rsid w:val="008B6922"/>
    <w:rsid w:val="008B7A02"/>
    <w:rsid w:val="008C07FA"/>
    <w:rsid w:val="008C1A34"/>
    <w:rsid w:val="008C206E"/>
    <w:rsid w:val="008C5E2D"/>
    <w:rsid w:val="008C6F40"/>
    <w:rsid w:val="008C70F9"/>
    <w:rsid w:val="008C7FAC"/>
    <w:rsid w:val="008C7FBA"/>
    <w:rsid w:val="008D1169"/>
    <w:rsid w:val="008D1AAA"/>
    <w:rsid w:val="008D31B5"/>
    <w:rsid w:val="008D4444"/>
    <w:rsid w:val="008D6886"/>
    <w:rsid w:val="008D75DB"/>
    <w:rsid w:val="008E312E"/>
    <w:rsid w:val="008E40BB"/>
    <w:rsid w:val="008F2011"/>
    <w:rsid w:val="008F6015"/>
    <w:rsid w:val="00900179"/>
    <w:rsid w:val="00900A63"/>
    <w:rsid w:val="00900DD2"/>
    <w:rsid w:val="00901DDF"/>
    <w:rsid w:val="009054BF"/>
    <w:rsid w:val="00907BB7"/>
    <w:rsid w:val="00907D30"/>
    <w:rsid w:val="009115CF"/>
    <w:rsid w:val="00915792"/>
    <w:rsid w:val="009169AA"/>
    <w:rsid w:val="009234EC"/>
    <w:rsid w:val="00926965"/>
    <w:rsid w:val="009330C9"/>
    <w:rsid w:val="00935C7D"/>
    <w:rsid w:val="009376A8"/>
    <w:rsid w:val="00940EAC"/>
    <w:rsid w:val="00941C74"/>
    <w:rsid w:val="00942668"/>
    <w:rsid w:val="00943B20"/>
    <w:rsid w:val="009458E2"/>
    <w:rsid w:val="009461B9"/>
    <w:rsid w:val="0095149F"/>
    <w:rsid w:val="00951DF7"/>
    <w:rsid w:val="00952DE0"/>
    <w:rsid w:val="00957D9C"/>
    <w:rsid w:val="009600EB"/>
    <w:rsid w:val="00960D1A"/>
    <w:rsid w:val="009615EC"/>
    <w:rsid w:val="009716CB"/>
    <w:rsid w:val="00973808"/>
    <w:rsid w:val="00973B20"/>
    <w:rsid w:val="00973FB6"/>
    <w:rsid w:val="009749B2"/>
    <w:rsid w:val="00976567"/>
    <w:rsid w:val="00977C01"/>
    <w:rsid w:val="009808C9"/>
    <w:rsid w:val="00981D46"/>
    <w:rsid w:val="00983FD7"/>
    <w:rsid w:val="0099175A"/>
    <w:rsid w:val="00994541"/>
    <w:rsid w:val="0099576F"/>
    <w:rsid w:val="009966AC"/>
    <w:rsid w:val="009A03EC"/>
    <w:rsid w:val="009A0B92"/>
    <w:rsid w:val="009A1B4D"/>
    <w:rsid w:val="009A5D9C"/>
    <w:rsid w:val="009A6DDC"/>
    <w:rsid w:val="009B3B7C"/>
    <w:rsid w:val="009B6766"/>
    <w:rsid w:val="009B6BEF"/>
    <w:rsid w:val="009B7E0B"/>
    <w:rsid w:val="009C2FF1"/>
    <w:rsid w:val="009C609B"/>
    <w:rsid w:val="009D5925"/>
    <w:rsid w:val="009E2150"/>
    <w:rsid w:val="009E5ACD"/>
    <w:rsid w:val="009E6C85"/>
    <w:rsid w:val="009F0AAB"/>
    <w:rsid w:val="009F1966"/>
    <w:rsid w:val="009F341C"/>
    <w:rsid w:val="009F6DBA"/>
    <w:rsid w:val="00A0352C"/>
    <w:rsid w:val="00A04EDD"/>
    <w:rsid w:val="00A05E5F"/>
    <w:rsid w:val="00A07F58"/>
    <w:rsid w:val="00A10494"/>
    <w:rsid w:val="00A106B8"/>
    <w:rsid w:val="00A1078F"/>
    <w:rsid w:val="00A1605E"/>
    <w:rsid w:val="00A17C4D"/>
    <w:rsid w:val="00A2283E"/>
    <w:rsid w:val="00A26777"/>
    <w:rsid w:val="00A3071B"/>
    <w:rsid w:val="00A36117"/>
    <w:rsid w:val="00A36767"/>
    <w:rsid w:val="00A42B1C"/>
    <w:rsid w:val="00A44175"/>
    <w:rsid w:val="00A45843"/>
    <w:rsid w:val="00A47F70"/>
    <w:rsid w:val="00A47F89"/>
    <w:rsid w:val="00A5025A"/>
    <w:rsid w:val="00A54D17"/>
    <w:rsid w:val="00A550B2"/>
    <w:rsid w:val="00A60F0A"/>
    <w:rsid w:val="00A60F2F"/>
    <w:rsid w:val="00A6373D"/>
    <w:rsid w:val="00A6436B"/>
    <w:rsid w:val="00A65FD2"/>
    <w:rsid w:val="00A66942"/>
    <w:rsid w:val="00A71911"/>
    <w:rsid w:val="00A729A5"/>
    <w:rsid w:val="00A7415D"/>
    <w:rsid w:val="00A81963"/>
    <w:rsid w:val="00A83A3D"/>
    <w:rsid w:val="00A8440F"/>
    <w:rsid w:val="00A8715A"/>
    <w:rsid w:val="00A91F82"/>
    <w:rsid w:val="00A93656"/>
    <w:rsid w:val="00A94E89"/>
    <w:rsid w:val="00AA0BE6"/>
    <w:rsid w:val="00AA0F1E"/>
    <w:rsid w:val="00AA2566"/>
    <w:rsid w:val="00AA4A91"/>
    <w:rsid w:val="00AA5AEB"/>
    <w:rsid w:val="00AA715F"/>
    <w:rsid w:val="00AB2957"/>
    <w:rsid w:val="00AB2A88"/>
    <w:rsid w:val="00AB3638"/>
    <w:rsid w:val="00AB4966"/>
    <w:rsid w:val="00AB4C30"/>
    <w:rsid w:val="00AB4FC9"/>
    <w:rsid w:val="00AB7FBE"/>
    <w:rsid w:val="00AC1108"/>
    <w:rsid w:val="00AC3C49"/>
    <w:rsid w:val="00AD0691"/>
    <w:rsid w:val="00AD0CE9"/>
    <w:rsid w:val="00AD1CBD"/>
    <w:rsid w:val="00AD205C"/>
    <w:rsid w:val="00AD53D8"/>
    <w:rsid w:val="00AD5835"/>
    <w:rsid w:val="00AD79C4"/>
    <w:rsid w:val="00AE2070"/>
    <w:rsid w:val="00AE6A60"/>
    <w:rsid w:val="00AF16E2"/>
    <w:rsid w:val="00AF2A68"/>
    <w:rsid w:val="00AF3C75"/>
    <w:rsid w:val="00AF78A4"/>
    <w:rsid w:val="00B05007"/>
    <w:rsid w:val="00B254BE"/>
    <w:rsid w:val="00B265AC"/>
    <w:rsid w:val="00B27E1C"/>
    <w:rsid w:val="00B32628"/>
    <w:rsid w:val="00B33587"/>
    <w:rsid w:val="00B335AE"/>
    <w:rsid w:val="00B35A8E"/>
    <w:rsid w:val="00B36227"/>
    <w:rsid w:val="00B409B3"/>
    <w:rsid w:val="00B42BF7"/>
    <w:rsid w:val="00B461EF"/>
    <w:rsid w:val="00B46BE0"/>
    <w:rsid w:val="00B51E19"/>
    <w:rsid w:val="00B525CD"/>
    <w:rsid w:val="00B54ABC"/>
    <w:rsid w:val="00B54F3C"/>
    <w:rsid w:val="00B55034"/>
    <w:rsid w:val="00B55725"/>
    <w:rsid w:val="00B634BE"/>
    <w:rsid w:val="00B643EA"/>
    <w:rsid w:val="00B74510"/>
    <w:rsid w:val="00B75F36"/>
    <w:rsid w:val="00B80D05"/>
    <w:rsid w:val="00B903FD"/>
    <w:rsid w:val="00B905CC"/>
    <w:rsid w:val="00B91271"/>
    <w:rsid w:val="00B94777"/>
    <w:rsid w:val="00B97A40"/>
    <w:rsid w:val="00BA0EFC"/>
    <w:rsid w:val="00BA1148"/>
    <w:rsid w:val="00BA46D6"/>
    <w:rsid w:val="00BA706D"/>
    <w:rsid w:val="00BB1DA6"/>
    <w:rsid w:val="00BB3FF5"/>
    <w:rsid w:val="00BB414D"/>
    <w:rsid w:val="00BB5A7B"/>
    <w:rsid w:val="00BB6E10"/>
    <w:rsid w:val="00BB71EB"/>
    <w:rsid w:val="00BC367D"/>
    <w:rsid w:val="00BC7C45"/>
    <w:rsid w:val="00BD3954"/>
    <w:rsid w:val="00BD5126"/>
    <w:rsid w:val="00BD5641"/>
    <w:rsid w:val="00BD6948"/>
    <w:rsid w:val="00BD6DF7"/>
    <w:rsid w:val="00BE05D3"/>
    <w:rsid w:val="00BE2D7E"/>
    <w:rsid w:val="00BE49D1"/>
    <w:rsid w:val="00BE6299"/>
    <w:rsid w:val="00BE7501"/>
    <w:rsid w:val="00BF0985"/>
    <w:rsid w:val="00BF1038"/>
    <w:rsid w:val="00BF3F03"/>
    <w:rsid w:val="00BF4F03"/>
    <w:rsid w:val="00BF6D12"/>
    <w:rsid w:val="00C007C0"/>
    <w:rsid w:val="00C01DF3"/>
    <w:rsid w:val="00C02DFD"/>
    <w:rsid w:val="00C05C39"/>
    <w:rsid w:val="00C06620"/>
    <w:rsid w:val="00C107BA"/>
    <w:rsid w:val="00C13384"/>
    <w:rsid w:val="00C1438B"/>
    <w:rsid w:val="00C14F6D"/>
    <w:rsid w:val="00C15AB9"/>
    <w:rsid w:val="00C16278"/>
    <w:rsid w:val="00C17389"/>
    <w:rsid w:val="00C20525"/>
    <w:rsid w:val="00C20B49"/>
    <w:rsid w:val="00C20DC3"/>
    <w:rsid w:val="00C20EC1"/>
    <w:rsid w:val="00C22A7A"/>
    <w:rsid w:val="00C22FC9"/>
    <w:rsid w:val="00C24104"/>
    <w:rsid w:val="00C24D1A"/>
    <w:rsid w:val="00C31586"/>
    <w:rsid w:val="00C31D34"/>
    <w:rsid w:val="00C32417"/>
    <w:rsid w:val="00C35741"/>
    <w:rsid w:val="00C378A9"/>
    <w:rsid w:val="00C453E4"/>
    <w:rsid w:val="00C4549E"/>
    <w:rsid w:val="00C549DF"/>
    <w:rsid w:val="00C60136"/>
    <w:rsid w:val="00C603FC"/>
    <w:rsid w:val="00C613D8"/>
    <w:rsid w:val="00C639FE"/>
    <w:rsid w:val="00C6596C"/>
    <w:rsid w:val="00C6780A"/>
    <w:rsid w:val="00C71635"/>
    <w:rsid w:val="00C72357"/>
    <w:rsid w:val="00C7473B"/>
    <w:rsid w:val="00C83F64"/>
    <w:rsid w:val="00C86F27"/>
    <w:rsid w:val="00C90202"/>
    <w:rsid w:val="00C92244"/>
    <w:rsid w:val="00C9265D"/>
    <w:rsid w:val="00C93540"/>
    <w:rsid w:val="00C969E5"/>
    <w:rsid w:val="00C96A62"/>
    <w:rsid w:val="00C96EB6"/>
    <w:rsid w:val="00CA02AB"/>
    <w:rsid w:val="00CA3C6A"/>
    <w:rsid w:val="00CA4513"/>
    <w:rsid w:val="00CA559B"/>
    <w:rsid w:val="00CA56B2"/>
    <w:rsid w:val="00CB07F9"/>
    <w:rsid w:val="00CB5AB1"/>
    <w:rsid w:val="00CB70D3"/>
    <w:rsid w:val="00CB7E82"/>
    <w:rsid w:val="00CC01A7"/>
    <w:rsid w:val="00CC2BA3"/>
    <w:rsid w:val="00CC2C73"/>
    <w:rsid w:val="00CC30E2"/>
    <w:rsid w:val="00CC3849"/>
    <w:rsid w:val="00CC6821"/>
    <w:rsid w:val="00CC6A6A"/>
    <w:rsid w:val="00CC7DAF"/>
    <w:rsid w:val="00CD132A"/>
    <w:rsid w:val="00CD2A9B"/>
    <w:rsid w:val="00CD41FE"/>
    <w:rsid w:val="00CD480A"/>
    <w:rsid w:val="00CE0488"/>
    <w:rsid w:val="00CE5B93"/>
    <w:rsid w:val="00CF07D8"/>
    <w:rsid w:val="00CF1635"/>
    <w:rsid w:val="00CF18C7"/>
    <w:rsid w:val="00CF24AC"/>
    <w:rsid w:val="00CF65F8"/>
    <w:rsid w:val="00D02B99"/>
    <w:rsid w:val="00D0309F"/>
    <w:rsid w:val="00D030E0"/>
    <w:rsid w:val="00D044FA"/>
    <w:rsid w:val="00D05CEE"/>
    <w:rsid w:val="00D07B1E"/>
    <w:rsid w:val="00D102DD"/>
    <w:rsid w:val="00D13CC6"/>
    <w:rsid w:val="00D141F6"/>
    <w:rsid w:val="00D14302"/>
    <w:rsid w:val="00D1549F"/>
    <w:rsid w:val="00D1718C"/>
    <w:rsid w:val="00D219BD"/>
    <w:rsid w:val="00D22892"/>
    <w:rsid w:val="00D24D44"/>
    <w:rsid w:val="00D27CC9"/>
    <w:rsid w:val="00D30333"/>
    <w:rsid w:val="00D30ABD"/>
    <w:rsid w:val="00D30F63"/>
    <w:rsid w:val="00D314D8"/>
    <w:rsid w:val="00D31604"/>
    <w:rsid w:val="00D36183"/>
    <w:rsid w:val="00D37666"/>
    <w:rsid w:val="00D410DE"/>
    <w:rsid w:val="00D419E2"/>
    <w:rsid w:val="00D41A84"/>
    <w:rsid w:val="00D43327"/>
    <w:rsid w:val="00D438F1"/>
    <w:rsid w:val="00D468AC"/>
    <w:rsid w:val="00D473B3"/>
    <w:rsid w:val="00D506B0"/>
    <w:rsid w:val="00D5130D"/>
    <w:rsid w:val="00D515A0"/>
    <w:rsid w:val="00D51989"/>
    <w:rsid w:val="00D5256B"/>
    <w:rsid w:val="00D55665"/>
    <w:rsid w:val="00D60731"/>
    <w:rsid w:val="00D60969"/>
    <w:rsid w:val="00D60F41"/>
    <w:rsid w:val="00D6318D"/>
    <w:rsid w:val="00D64689"/>
    <w:rsid w:val="00D64A22"/>
    <w:rsid w:val="00D65509"/>
    <w:rsid w:val="00D72A69"/>
    <w:rsid w:val="00D75F60"/>
    <w:rsid w:val="00D76BEC"/>
    <w:rsid w:val="00D8344E"/>
    <w:rsid w:val="00D838CB"/>
    <w:rsid w:val="00D84C48"/>
    <w:rsid w:val="00D8675C"/>
    <w:rsid w:val="00D87C40"/>
    <w:rsid w:val="00D905FD"/>
    <w:rsid w:val="00D92E9F"/>
    <w:rsid w:val="00D945BF"/>
    <w:rsid w:val="00DA044F"/>
    <w:rsid w:val="00DA1EA6"/>
    <w:rsid w:val="00DA35D4"/>
    <w:rsid w:val="00DA6434"/>
    <w:rsid w:val="00DB0906"/>
    <w:rsid w:val="00DB0B12"/>
    <w:rsid w:val="00DB161A"/>
    <w:rsid w:val="00DB2C91"/>
    <w:rsid w:val="00DB3604"/>
    <w:rsid w:val="00DC3B86"/>
    <w:rsid w:val="00DD06FD"/>
    <w:rsid w:val="00DE36E6"/>
    <w:rsid w:val="00DE72CB"/>
    <w:rsid w:val="00DF12F8"/>
    <w:rsid w:val="00DF136F"/>
    <w:rsid w:val="00DF1C3F"/>
    <w:rsid w:val="00DF4F3B"/>
    <w:rsid w:val="00DF551A"/>
    <w:rsid w:val="00DF6B7F"/>
    <w:rsid w:val="00E03B6E"/>
    <w:rsid w:val="00E04589"/>
    <w:rsid w:val="00E04C9F"/>
    <w:rsid w:val="00E053CF"/>
    <w:rsid w:val="00E061F6"/>
    <w:rsid w:val="00E06774"/>
    <w:rsid w:val="00E173EB"/>
    <w:rsid w:val="00E17FF8"/>
    <w:rsid w:val="00E20BD3"/>
    <w:rsid w:val="00E23983"/>
    <w:rsid w:val="00E25496"/>
    <w:rsid w:val="00E2584E"/>
    <w:rsid w:val="00E25D76"/>
    <w:rsid w:val="00E366A0"/>
    <w:rsid w:val="00E369B5"/>
    <w:rsid w:val="00E36E34"/>
    <w:rsid w:val="00E4572A"/>
    <w:rsid w:val="00E45D5D"/>
    <w:rsid w:val="00E47A3F"/>
    <w:rsid w:val="00E5449A"/>
    <w:rsid w:val="00E54D12"/>
    <w:rsid w:val="00E5506F"/>
    <w:rsid w:val="00E57347"/>
    <w:rsid w:val="00E60BAC"/>
    <w:rsid w:val="00E61A0E"/>
    <w:rsid w:val="00E64915"/>
    <w:rsid w:val="00E649D4"/>
    <w:rsid w:val="00E72AFB"/>
    <w:rsid w:val="00E82745"/>
    <w:rsid w:val="00E83EE4"/>
    <w:rsid w:val="00E863E4"/>
    <w:rsid w:val="00E867C5"/>
    <w:rsid w:val="00E876FA"/>
    <w:rsid w:val="00E91568"/>
    <w:rsid w:val="00EA156E"/>
    <w:rsid w:val="00EA2022"/>
    <w:rsid w:val="00EA222F"/>
    <w:rsid w:val="00EA2CD5"/>
    <w:rsid w:val="00EA47A3"/>
    <w:rsid w:val="00EA4AB1"/>
    <w:rsid w:val="00EA6897"/>
    <w:rsid w:val="00EB18E7"/>
    <w:rsid w:val="00EB4261"/>
    <w:rsid w:val="00EC074C"/>
    <w:rsid w:val="00EC2B8D"/>
    <w:rsid w:val="00EC2E45"/>
    <w:rsid w:val="00EC37F9"/>
    <w:rsid w:val="00EC71F7"/>
    <w:rsid w:val="00ED1475"/>
    <w:rsid w:val="00ED1A4D"/>
    <w:rsid w:val="00ED278B"/>
    <w:rsid w:val="00ED5105"/>
    <w:rsid w:val="00ED7516"/>
    <w:rsid w:val="00EE2699"/>
    <w:rsid w:val="00EE7B29"/>
    <w:rsid w:val="00EF0B89"/>
    <w:rsid w:val="00EF0BAE"/>
    <w:rsid w:val="00EF2879"/>
    <w:rsid w:val="00EF2C2A"/>
    <w:rsid w:val="00EF3135"/>
    <w:rsid w:val="00EF6104"/>
    <w:rsid w:val="00F005D9"/>
    <w:rsid w:val="00F02EC6"/>
    <w:rsid w:val="00F06CFD"/>
    <w:rsid w:val="00F11B75"/>
    <w:rsid w:val="00F125BD"/>
    <w:rsid w:val="00F152EE"/>
    <w:rsid w:val="00F16B92"/>
    <w:rsid w:val="00F201A9"/>
    <w:rsid w:val="00F23F6F"/>
    <w:rsid w:val="00F323BF"/>
    <w:rsid w:val="00F32AE8"/>
    <w:rsid w:val="00F330F8"/>
    <w:rsid w:val="00F34091"/>
    <w:rsid w:val="00F34C7A"/>
    <w:rsid w:val="00F3523D"/>
    <w:rsid w:val="00F35DD6"/>
    <w:rsid w:val="00F42754"/>
    <w:rsid w:val="00F42EB5"/>
    <w:rsid w:val="00F47390"/>
    <w:rsid w:val="00F4797F"/>
    <w:rsid w:val="00F50221"/>
    <w:rsid w:val="00F52269"/>
    <w:rsid w:val="00F5266A"/>
    <w:rsid w:val="00F54FDF"/>
    <w:rsid w:val="00F55E22"/>
    <w:rsid w:val="00F5683A"/>
    <w:rsid w:val="00F6000E"/>
    <w:rsid w:val="00F6213A"/>
    <w:rsid w:val="00F63F09"/>
    <w:rsid w:val="00F7372D"/>
    <w:rsid w:val="00F82135"/>
    <w:rsid w:val="00F83225"/>
    <w:rsid w:val="00F86369"/>
    <w:rsid w:val="00F878E4"/>
    <w:rsid w:val="00F9338D"/>
    <w:rsid w:val="00F95691"/>
    <w:rsid w:val="00F96985"/>
    <w:rsid w:val="00FA29A5"/>
    <w:rsid w:val="00FA3EEC"/>
    <w:rsid w:val="00FA69FF"/>
    <w:rsid w:val="00FB0EDE"/>
    <w:rsid w:val="00FB4F87"/>
    <w:rsid w:val="00FB603E"/>
    <w:rsid w:val="00FC2028"/>
    <w:rsid w:val="00FC4D43"/>
    <w:rsid w:val="00FC5C63"/>
    <w:rsid w:val="00FC7F13"/>
    <w:rsid w:val="00FD15A2"/>
    <w:rsid w:val="00FD1E4F"/>
    <w:rsid w:val="00FD2FD7"/>
    <w:rsid w:val="00FE01AD"/>
    <w:rsid w:val="00FE10EA"/>
    <w:rsid w:val="00FE1F59"/>
    <w:rsid w:val="00FE3392"/>
    <w:rsid w:val="00FE5AA1"/>
    <w:rsid w:val="00FE712B"/>
    <w:rsid w:val="00FF1AD7"/>
    <w:rsid w:val="00FF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B7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80B72"/>
    <w:pPr>
      <w:keepNext/>
      <w:jc w:val="center"/>
      <w:outlineLvl w:val="0"/>
    </w:pPr>
    <w:rPr>
      <w:rFonts w:eastAsiaTheme="majorEastAsia" w:cstheme="majorBidi"/>
      <w:b/>
      <w:bCs/>
      <w:lang w:val="uk-UA"/>
    </w:rPr>
  </w:style>
  <w:style w:type="paragraph" w:styleId="2">
    <w:name w:val="heading 2"/>
    <w:basedOn w:val="a"/>
    <w:next w:val="a"/>
    <w:link w:val="20"/>
    <w:qFormat/>
    <w:rsid w:val="00580B72"/>
    <w:pPr>
      <w:keepNext/>
      <w:jc w:val="center"/>
      <w:outlineLvl w:val="1"/>
    </w:pPr>
    <w:rPr>
      <w:rFonts w:eastAsiaTheme="majorEastAsia" w:cstheme="majorBidi"/>
      <w:b/>
      <w:bCs/>
      <w:sz w:val="32"/>
      <w:lang w:val="uk-UA"/>
    </w:rPr>
  </w:style>
  <w:style w:type="paragraph" w:styleId="3">
    <w:name w:val="heading 3"/>
    <w:basedOn w:val="a"/>
    <w:next w:val="a"/>
    <w:link w:val="30"/>
    <w:qFormat/>
    <w:rsid w:val="00580B72"/>
    <w:pPr>
      <w:keepNext/>
      <w:ind w:firstLine="708"/>
      <w:jc w:val="center"/>
      <w:outlineLvl w:val="2"/>
    </w:pPr>
    <w:rPr>
      <w:rFonts w:eastAsiaTheme="majorEastAsia" w:cstheme="majorBidi"/>
      <w:b/>
      <w:bCs/>
      <w:sz w:val="32"/>
      <w:lang w:val="uk-UA"/>
    </w:rPr>
  </w:style>
  <w:style w:type="paragraph" w:styleId="4">
    <w:name w:val="heading 4"/>
    <w:basedOn w:val="a"/>
    <w:next w:val="a"/>
    <w:link w:val="40"/>
    <w:semiHidden/>
    <w:unhideWhenUsed/>
    <w:qFormat/>
    <w:rsid w:val="00264FD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64FD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264FD9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264FD9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264FD9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264FD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FD9"/>
    <w:pPr>
      <w:ind w:left="708"/>
    </w:pPr>
  </w:style>
  <w:style w:type="character" w:customStyle="1" w:styleId="10">
    <w:name w:val="Заголовок 1 Знак"/>
    <w:basedOn w:val="a0"/>
    <w:link w:val="1"/>
    <w:rsid w:val="00264FD9"/>
    <w:rPr>
      <w:rFonts w:eastAsiaTheme="majorEastAsia" w:cstheme="majorBidi"/>
      <w:b/>
      <w:bCs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264FD9"/>
    <w:rPr>
      <w:rFonts w:eastAsiaTheme="majorEastAsia" w:cstheme="majorBidi"/>
      <w:b/>
      <w:bCs/>
      <w:sz w:val="32"/>
      <w:szCs w:val="24"/>
      <w:lang w:val="uk-UA"/>
    </w:rPr>
  </w:style>
  <w:style w:type="character" w:customStyle="1" w:styleId="30">
    <w:name w:val="Заголовок 3 Знак"/>
    <w:basedOn w:val="a0"/>
    <w:link w:val="3"/>
    <w:rsid w:val="00264FD9"/>
    <w:rPr>
      <w:rFonts w:eastAsiaTheme="majorEastAsia" w:cstheme="majorBidi"/>
      <w:b/>
      <w:bCs/>
      <w:sz w:val="32"/>
      <w:szCs w:val="24"/>
      <w:lang w:val="uk-UA"/>
    </w:rPr>
  </w:style>
  <w:style w:type="character" w:customStyle="1" w:styleId="40">
    <w:name w:val="Заголовок 4 Знак"/>
    <w:basedOn w:val="a0"/>
    <w:link w:val="4"/>
    <w:semiHidden/>
    <w:rsid w:val="00264FD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264FD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264FD9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264FD9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264FD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264FD9"/>
    <w:rPr>
      <w:rFonts w:asciiTheme="majorHAnsi" w:eastAsiaTheme="majorEastAsia" w:hAnsiTheme="majorHAnsi" w:cstheme="majorBidi"/>
      <w:sz w:val="22"/>
      <w:szCs w:val="22"/>
    </w:rPr>
  </w:style>
  <w:style w:type="paragraph" w:styleId="a4">
    <w:name w:val="caption"/>
    <w:basedOn w:val="a"/>
    <w:next w:val="a"/>
    <w:qFormat/>
    <w:rsid w:val="00580B72"/>
    <w:pPr>
      <w:jc w:val="center"/>
    </w:pPr>
    <w:rPr>
      <w:b/>
      <w:bCs/>
      <w:sz w:val="32"/>
      <w:lang w:val="uk-UA"/>
    </w:rPr>
  </w:style>
  <w:style w:type="paragraph" w:styleId="a5">
    <w:name w:val="Title"/>
    <w:basedOn w:val="a"/>
    <w:link w:val="a6"/>
    <w:qFormat/>
    <w:rsid w:val="00580B72"/>
    <w:pPr>
      <w:jc w:val="center"/>
    </w:pPr>
    <w:rPr>
      <w:rFonts w:eastAsiaTheme="majorEastAsia" w:cstheme="majorBidi"/>
      <w:b/>
      <w:bCs/>
    </w:rPr>
  </w:style>
  <w:style w:type="character" w:customStyle="1" w:styleId="a6">
    <w:name w:val="Название Знак"/>
    <w:basedOn w:val="a0"/>
    <w:link w:val="a5"/>
    <w:rsid w:val="00264FD9"/>
    <w:rPr>
      <w:rFonts w:eastAsiaTheme="majorEastAsia" w:cstheme="majorBidi"/>
      <w:b/>
      <w:bCs/>
      <w:sz w:val="24"/>
      <w:szCs w:val="24"/>
    </w:rPr>
  </w:style>
  <w:style w:type="paragraph" w:styleId="a7">
    <w:name w:val="Subtitle"/>
    <w:basedOn w:val="a"/>
    <w:next w:val="a"/>
    <w:link w:val="a8"/>
    <w:qFormat/>
    <w:rsid w:val="00264FD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8">
    <w:name w:val="Подзаголовок Знак"/>
    <w:basedOn w:val="a0"/>
    <w:link w:val="a7"/>
    <w:rsid w:val="00264FD9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qFormat/>
    <w:rsid w:val="00264FD9"/>
    <w:rPr>
      <w:b/>
      <w:bCs/>
    </w:rPr>
  </w:style>
  <w:style w:type="character" w:styleId="aa">
    <w:name w:val="Emphasis"/>
    <w:qFormat/>
    <w:rsid w:val="00264FD9"/>
    <w:rPr>
      <w:i/>
      <w:iCs/>
    </w:rPr>
  </w:style>
  <w:style w:type="paragraph" w:styleId="ab">
    <w:name w:val="No Spacing"/>
    <w:basedOn w:val="a"/>
    <w:uiPriority w:val="1"/>
    <w:qFormat/>
    <w:rsid w:val="00264FD9"/>
  </w:style>
  <w:style w:type="paragraph" w:styleId="21">
    <w:name w:val="Quote"/>
    <w:basedOn w:val="a"/>
    <w:next w:val="a"/>
    <w:link w:val="22"/>
    <w:uiPriority w:val="29"/>
    <w:qFormat/>
    <w:rsid w:val="00264FD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64FD9"/>
    <w:rPr>
      <w:i/>
      <w:iCs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264FD9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64FD9"/>
    <w:rPr>
      <w:rFonts w:eastAsiaTheme="majorEastAsia" w:cstheme="majorBidi"/>
      <w:b/>
      <w:bCs/>
      <w:i/>
      <w:iCs/>
      <w:color w:val="4F81BD" w:themeColor="accent1"/>
      <w:sz w:val="24"/>
      <w:szCs w:val="24"/>
    </w:rPr>
  </w:style>
  <w:style w:type="character" w:styleId="ae">
    <w:name w:val="Subtle Emphasis"/>
    <w:uiPriority w:val="19"/>
    <w:qFormat/>
    <w:rsid w:val="00264FD9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264FD9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264FD9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264FD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264FD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64FD9"/>
    <w:pPr>
      <w:spacing w:before="240" w:after="60"/>
      <w:jc w:val="left"/>
      <w:outlineLvl w:val="9"/>
    </w:pPr>
    <w:rPr>
      <w:rFonts w:asciiTheme="majorHAnsi" w:hAnsiTheme="majorHAnsi"/>
      <w:kern w:val="32"/>
      <w:sz w:val="32"/>
      <w:szCs w:val="32"/>
      <w:lang w:val="ru-RU"/>
    </w:rPr>
  </w:style>
  <w:style w:type="paragraph" w:styleId="af4">
    <w:name w:val="Balloon Text"/>
    <w:basedOn w:val="a"/>
    <w:link w:val="af5"/>
    <w:uiPriority w:val="99"/>
    <w:semiHidden/>
    <w:unhideWhenUsed/>
    <w:rsid w:val="00CA451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A4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dcterms:created xsi:type="dcterms:W3CDTF">2016-04-03T20:49:00Z</dcterms:created>
  <dcterms:modified xsi:type="dcterms:W3CDTF">2016-04-03T21:44:00Z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UkrRus**</vt:lpwstr>
  </property>
</Properties>
</file>